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7B7007">
        <w:rPr>
          <w:rFonts w:ascii="Times New Roman" w:eastAsia="Times New Roman" w:hAnsi="Times New Roman" w:cs="Times New Roman"/>
          <w:b/>
          <w:sz w:val="32"/>
          <w:szCs w:val="32"/>
        </w:rPr>
        <w:t>Угличский</w:t>
      </w:r>
      <w:proofErr w:type="spellEnd"/>
      <w:r w:rsidRPr="007B7007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муниципальный район</w:t>
      </w: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7007">
        <w:rPr>
          <w:rFonts w:ascii="Times New Roman" w:eastAsia="Times New Roman" w:hAnsi="Times New Roman" w:cs="Times New Roman"/>
          <w:b/>
          <w:sz w:val="28"/>
          <w:szCs w:val="28"/>
        </w:rPr>
        <w:t>Управление</w:t>
      </w:r>
      <w:r w:rsidRPr="007B7007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образования</w:t>
      </w: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7007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Муниципальное образовательное учреждение </w:t>
      </w: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7007">
        <w:rPr>
          <w:rFonts w:ascii="Times New Roman" w:eastAsia="Times New Roman" w:hAnsi="Times New Roman" w:cs="Times New Roman"/>
          <w:b/>
          <w:sz w:val="32"/>
          <w:szCs w:val="32"/>
        </w:rPr>
        <w:t>дополнительного образования детей</w:t>
      </w: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7007">
        <w:rPr>
          <w:rFonts w:ascii="Times New Roman" w:eastAsia="Times New Roman" w:hAnsi="Times New Roman" w:cs="Times New Roman"/>
          <w:b/>
          <w:sz w:val="32"/>
          <w:szCs w:val="32"/>
        </w:rPr>
        <w:t xml:space="preserve">Дом детского творчества </w:t>
      </w:r>
      <w:proofErr w:type="spellStart"/>
      <w:r w:rsidRPr="007B7007"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proofErr w:type="gramStart"/>
      <w:r w:rsidRPr="007B7007">
        <w:rPr>
          <w:rFonts w:ascii="Times New Roman" w:eastAsia="Times New Roman" w:hAnsi="Times New Roman" w:cs="Times New Roman"/>
          <w:b/>
          <w:sz w:val="32"/>
          <w:szCs w:val="32"/>
        </w:rPr>
        <w:t>.У</w:t>
      </w:r>
      <w:proofErr w:type="gramEnd"/>
      <w:r w:rsidRPr="007B7007">
        <w:rPr>
          <w:rFonts w:ascii="Times New Roman" w:eastAsia="Times New Roman" w:hAnsi="Times New Roman" w:cs="Times New Roman"/>
          <w:b/>
          <w:sz w:val="32"/>
          <w:szCs w:val="32"/>
        </w:rPr>
        <w:t>глича</w:t>
      </w:r>
      <w:proofErr w:type="spellEnd"/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7007" w:rsidRPr="007B7007" w:rsidRDefault="007B7007" w:rsidP="007B700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700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7B7007" w:rsidRPr="007B7007" w:rsidRDefault="007B7007" w:rsidP="007B700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7007">
        <w:rPr>
          <w:rFonts w:ascii="Times New Roman" w:eastAsia="Times New Roman" w:hAnsi="Times New Roman" w:cs="Times New Roman"/>
          <w:sz w:val="24"/>
          <w:szCs w:val="24"/>
        </w:rPr>
        <w:t xml:space="preserve">Директор _________________ </w:t>
      </w:r>
      <w:proofErr w:type="spellStart"/>
      <w:r w:rsidRPr="007B7007">
        <w:rPr>
          <w:rFonts w:ascii="Times New Roman" w:eastAsia="Times New Roman" w:hAnsi="Times New Roman" w:cs="Times New Roman"/>
          <w:sz w:val="24"/>
          <w:szCs w:val="24"/>
        </w:rPr>
        <w:t>Н.В.Макарова</w:t>
      </w:r>
      <w:proofErr w:type="spellEnd"/>
    </w:p>
    <w:p w:rsidR="007B7007" w:rsidRDefault="009A3389" w:rsidP="007B7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389">
        <w:rPr>
          <w:rFonts w:ascii="Times New Roman" w:eastAsia="Times New Roman" w:hAnsi="Times New Roman" w:cs="Times New Roman"/>
          <w:sz w:val="24"/>
          <w:szCs w:val="24"/>
        </w:rPr>
        <w:t>«______»_________________  2015 г.</w:t>
      </w:r>
    </w:p>
    <w:p w:rsidR="008E5790" w:rsidRPr="007B7007" w:rsidRDefault="008E5790" w:rsidP="007B7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B7007">
        <w:rPr>
          <w:rFonts w:ascii="Times New Roman" w:eastAsia="Times New Roman" w:hAnsi="Times New Roman" w:cs="Times New Roman"/>
          <w:b/>
          <w:sz w:val="44"/>
          <w:szCs w:val="44"/>
        </w:rPr>
        <w:t>Дополнительная общеобразовательная программа – дополнительная общеразвивающая  программа</w:t>
      </w: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7007" w:rsidRPr="007B7007" w:rsidRDefault="007B7007" w:rsidP="007B7007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56"/>
          <w:szCs w:val="56"/>
        </w:rPr>
      </w:pPr>
      <w:r w:rsidRPr="007B7007">
        <w:rPr>
          <w:rFonts w:ascii="Georgia" w:eastAsia="Times New Roman" w:hAnsi="Georgia" w:cs="Times New Roman"/>
          <w:b/>
          <w:i/>
          <w:sz w:val="56"/>
          <w:szCs w:val="56"/>
        </w:rPr>
        <w:t>«Выжигание по дереву»</w:t>
      </w: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</w:p>
    <w:p w:rsidR="007B7007" w:rsidRPr="007B7007" w:rsidRDefault="007B7007" w:rsidP="007B700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7B7007">
        <w:rPr>
          <w:rFonts w:ascii="Times New Roman" w:eastAsia="Times New Roman" w:hAnsi="Times New Roman" w:cs="Times New Roman"/>
          <w:sz w:val="32"/>
          <w:szCs w:val="32"/>
        </w:rPr>
        <w:t>Программа рекомендована для детей 7 – 12 лет</w:t>
      </w:r>
    </w:p>
    <w:p w:rsidR="007B7007" w:rsidRPr="007B7007" w:rsidRDefault="007B7007" w:rsidP="007B700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7B7007">
        <w:rPr>
          <w:rFonts w:ascii="Times New Roman" w:eastAsia="Times New Roman" w:hAnsi="Times New Roman" w:cs="Times New Roman"/>
          <w:sz w:val="32"/>
          <w:szCs w:val="32"/>
        </w:rPr>
        <w:t>Срок реализации -  2 года</w:t>
      </w:r>
    </w:p>
    <w:p w:rsidR="007B7007" w:rsidRPr="007B7007" w:rsidRDefault="007B7007" w:rsidP="007B700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7007" w:rsidRPr="007B7007" w:rsidRDefault="007B7007" w:rsidP="007B7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7007" w:rsidRPr="007B7007" w:rsidRDefault="007B7007" w:rsidP="007B700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7007" w:rsidRPr="007B7007" w:rsidRDefault="007B7007" w:rsidP="007B70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7007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</w:t>
      </w:r>
      <w:r w:rsidRPr="007B7007">
        <w:rPr>
          <w:rFonts w:ascii="Times New Roman" w:eastAsia="Times New Roman" w:hAnsi="Times New Roman" w:cs="Times New Roman"/>
          <w:b/>
          <w:sz w:val="32"/>
          <w:szCs w:val="32"/>
        </w:rPr>
        <w:t>Педагог дополнительного образования</w:t>
      </w:r>
    </w:p>
    <w:p w:rsidR="007B7007" w:rsidRPr="007B7007" w:rsidRDefault="00817B30" w:rsidP="007B7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Хамицаева</w:t>
      </w:r>
      <w:proofErr w:type="spellEnd"/>
      <w:r w:rsidR="007B7007" w:rsidRPr="007B7007">
        <w:rPr>
          <w:rFonts w:ascii="Times New Roman" w:eastAsia="Times New Roman" w:hAnsi="Times New Roman" w:cs="Times New Roman"/>
          <w:b/>
          <w:sz w:val="32"/>
          <w:szCs w:val="32"/>
        </w:rPr>
        <w:t xml:space="preserve"> Дарья Васильевна</w:t>
      </w:r>
    </w:p>
    <w:p w:rsidR="007B7007" w:rsidRPr="007B7007" w:rsidRDefault="007B7007" w:rsidP="007B7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7007" w:rsidRPr="007B7007" w:rsidRDefault="007B7007" w:rsidP="007B7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7007" w:rsidRPr="007B7007" w:rsidRDefault="007B7007" w:rsidP="007B7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7007" w:rsidRPr="007B7007" w:rsidRDefault="007B7007" w:rsidP="007B7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B700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7007">
        <w:rPr>
          <w:rFonts w:ascii="Times New Roman" w:eastAsia="Times New Roman" w:hAnsi="Times New Roman" w:cs="Times New Roman"/>
          <w:b/>
          <w:sz w:val="32"/>
          <w:szCs w:val="32"/>
        </w:rPr>
        <w:t>г. Углич</w:t>
      </w:r>
    </w:p>
    <w:p w:rsidR="007B7007" w:rsidRPr="007B7007" w:rsidRDefault="00817B30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2014</w:t>
      </w:r>
      <w:r w:rsidR="007B7007" w:rsidRPr="007B7007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7F70B5" w:rsidRDefault="007F70B5" w:rsidP="007F70B5">
      <w:pPr>
        <w:pStyle w:val="a3"/>
        <w:rPr>
          <w:sz w:val="40"/>
          <w:szCs w:val="40"/>
        </w:rPr>
      </w:pPr>
      <w:r w:rsidRPr="00065A39">
        <w:rPr>
          <w:sz w:val="40"/>
          <w:szCs w:val="40"/>
        </w:rPr>
        <w:lastRenderedPageBreak/>
        <w:t>Пояснительная записка</w:t>
      </w:r>
    </w:p>
    <w:p w:rsidR="00C82FEC" w:rsidRPr="00EF7798" w:rsidRDefault="00C82FEC" w:rsidP="00C82FEC">
      <w:pPr>
        <w:pStyle w:val="a3"/>
        <w:jc w:val="both"/>
        <w:rPr>
          <w:sz w:val="24"/>
          <w:szCs w:val="24"/>
        </w:rPr>
      </w:pPr>
    </w:p>
    <w:p w:rsidR="00C82FEC" w:rsidRDefault="002900E7" w:rsidP="001F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00E7">
        <w:rPr>
          <w:rFonts w:ascii="Times New Roman" w:eastAsia="Times New Roman" w:hAnsi="Times New Roman" w:cs="Times New Roman"/>
          <w:sz w:val="28"/>
          <w:szCs w:val="20"/>
        </w:rPr>
        <w:t xml:space="preserve">Выжигание по дереву – один из наиболее распространённых  видов декоративно – прикладного искусства среди  школьников. Несложность оборудования, наличие необходимых инструментов и материалов, доступность работы, позволяют заниматься выжиганием детям разного возраста. Выжигание помогает осуществить трудовое и эстетическое воспитание и рационально использовать свободное время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об</w:t>
      </w:r>
      <w:r w:rsidRPr="002900E7">
        <w:rPr>
          <w:rFonts w:ascii="Times New Roman" w:eastAsia="Times New Roman" w:hAnsi="Times New Roman" w:cs="Times New Roman"/>
          <w:sz w:val="28"/>
          <w:szCs w:val="20"/>
        </w:rPr>
        <w:t>уча</w:t>
      </w:r>
      <w:r>
        <w:rPr>
          <w:rFonts w:ascii="Times New Roman" w:eastAsia="Times New Roman" w:hAnsi="Times New Roman" w:cs="Times New Roman"/>
          <w:sz w:val="28"/>
          <w:szCs w:val="20"/>
        </w:rPr>
        <w:t>ю</w:t>
      </w:r>
      <w:r w:rsidRPr="002900E7">
        <w:rPr>
          <w:rFonts w:ascii="Times New Roman" w:eastAsia="Times New Roman" w:hAnsi="Times New Roman" w:cs="Times New Roman"/>
          <w:sz w:val="28"/>
          <w:szCs w:val="20"/>
        </w:rPr>
        <w:t>щихся</w:t>
      </w:r>
      <w:proofErr w:type="gramEnd"/>
      <w:r w:rsidRPr="002900E7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1F720D" w:rsidRPr="001F720D" w:rsidRDefault="001F720D" w:rsidP="001F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DCA" w:rsidRPr="002900E7" w:rsidRDefault="00C82FEC" w:rsidP="002900E7">
      <w:pPr>
        <w:pStyle w:val="a5"/>
      </w:pPr>
      <w:r w:rsidRPr="002B49C1">
        <w:rPr>
          <w:b/>
          <w:szCs w:val="28"/>
        </w:rPr>
        <w:t>Цель программы:</w:t>
      </w:r>
      <w:r w:rsidRPr="002B49C1">
        <w:rPr>
          <w:szCs w:val="28"/>
        </w:rPr>
        <w:t xml:space="preserve"> </w:t>
      </w:r>
      <w:r w:rsidR="00EE6015">
        <w:t>развитие творческих</w:t>
      </w:r>
      <w:r w:rsidR="002900E7" w:rsidRPr="002900E7">
        <w:t xml:space="preserve"> способност</w:t>
      </w:r>
      <w:r w:rsidR="00EE6015">
        <w:t>ей</w:t>
      </w:r>
      <w:r w:rsidR="002900E7" w:rsidRPr="002900E7">
        <w:t xml:space="preserve"> детей, умение применять накопленный потенциал знаний и навыков в практической деятельности.</w:t>
      </w:r>
    </w:p>
    <w:p w:rsidR="00C67DCA" w:rsidRDefault="00C67DCA" w:rsidP="00C67DCA">
      <w:pPr>
        <w:pStyle w:val="a5"/>
        <w:rPr>
          <w:b/>
          <w:szCs w:val="28"/>
        </w:rPr>
      </w:pPr>
      <w:r w:rsidRPr="002B49C1">
        <w:rPr>
          <w:szCs w:val="28"/>
        </w:rPr>
        <w:t xml:space="preserve">Цель определяет круг </w:t>
      </w:r>
      <w:r w:rsidRPr="002B49C1">
        <w:rPr>
          <w:b/>
          <w:szCs w:val="28"/>
        </w:rPr>
        <w:t>задач:</w:t>
      </w:r>
    </w:p>
    <w:p w:rsidR="00B0258C" w:rsidRPr="00B0258C" w:rsidRDefault="00B0258C" w:rsidP="00B02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0"/>
        </w:rPr>
      </w:pPr>
      <w:r w:rsidRPr="00B0258C">
        <w:rPr>
          <w:rFonts w:ascii="Times New Roman" w:eastAsia="Times New Roman" w:hAnsi="Times New Roman" w:cs="Times New Roman"/>
          <w:i/>
          <w:sz w:val="32"/>
          <w:szCs w:val="20"/>
        </w:rPr>
        <w:t>Образовательные:</w:t>
      </w:r>
    </w:p>
    <w:p w:rsidR="00B0258C" w:rsidRDefault="00B0258C" w:rsidP="00B0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8C">
        <w:rPr>
          <w:rFonts w:ascii="Times New Roman" w:eastAsia="Times New Roman" w:hAnsi="Times New Roman" w:cs="Times New Roman"/>
          <w:sz w:val="32"/>
          <w:szCs w:val="20"/>
        </w:rPr>
        <w:t xml:space="preserve">-   </w:t>
      </w:r>
      <w:r w:rsidRPr="00B0258C">
        <w:rPr>
          <w:rFonts w:ascii="Times New Roman" w:eastAsia="Times New Roman" w:hAnsi="Times New Roman" w:cs="Times New Roman"/>
          <w:sz w:val="28"/>
          <w:szCs w:val="28"/>
        </w:rPr>
        <w:t>дать знания о технике безопасности при работе с выжигательным аппаратом;</w:t>
      </w:r>
    </w:p>
    <w:p w:rsidR="00817B30" w:rsidRDefault="00817B30" w:rsidP="00B0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30">
        <w:rPr>
          <w:rFonts w:ascii="Times New Roman" w:eastAsia="Times New Roman" w:hAnsi="Times New Roman" w:cs="Times New Roman"/>
          <w:sz w:val="28"/>
          <w:szCs w:val="28"/>
        </w:rPr>
        <w:t>-  учить подготавливать фанеру к работе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7B30" w:rsidRPr="00817B30" w:rsidRDefault="00817B30" w:rsidP="00817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30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817B3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817B30">
        <w:rPr>
          <w:rFonts w:ascii="Times New Roman" w:eastAsia="Times New Roman" w:hAnsi="Times New Roman" w:cs="Times New Roman"/>
          <w:sz w:val="28"/>
          <w:szCs w:val="28"/>
        </w:rPr>
        <w:t xml:space="preserve"> подбирать и комбинировать картинки, составляя рисунок в соответствии с заданной темой, правильно располагать его на фанере;</w:t>
      </w:r>
    </w:p>
    <w:p w:rsidR="00817B30" w:rsidRPr="00817B30" w:rsidRDefault="00817B30" w:rsidP="00B025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30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817B3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817B30">
        <w:rPr>
          <w:rFonts w:ascii="Times New Roman" w:eastAsia="Times New Roman" w:hAnsi="Times New Roman" w:cs="Times New Roman"/>
          <w:sz w:val="28"/>
          <w:szCs w:val="28"/>
        </w:rPr>
        <w:t xml:space="preserve"> переводить эскиз на фанеру;</w:t>
      </w:r>
    </w:p>
    <w:p w:rsidR="00B0258C" w:rsidRPr="00B0258C" w:rsidRDefault="00B0258C" w:rsidP="00B025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58C">
        <w:rPr>
          <w:rFonts w:ascii="Times New Roman" w:eastAsia="Times New Roman" w:hAnsi="Times New Roman" w:cs="Times New Roman"/>
          <w:sz w:val="28"/>
          <w:szCs w:val="20"/>
        </w:rPr>
        <w:t>научить детей разнообразным приёмам выжигания в соответствии с программой;</w:t>
      </w:r>
    </w:p>
    <w:p w:rsidR="00B0258C" w:rsidRPr="00B0258C" w:rsidRDefault="00B0258C" w:rsidP="00B025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258C" w:rsidRPr="00B0258C" w:rsidRDefault="00B0258C" w:rsidP="00B02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0"/>
        </w:rPr>
      </w:pPr>
      <w:r w:rsidRPr="00B0258C">
        <w:rPr>
          <w:rFonts w:ascii="Times New Roman" w:eastAsia="Times New Roman" w:hAnsi="Times New Roman" w:cs="Times New Roman"/>
          <w:i/>
          <w:sz w:val="32"/>
          <w:szCs w:val="20"/>
        </w:rPr>
        <w:t>Воспитательные:</w:t>
      </w:r>
    </w:p>
    <w:p w:rsidR="00B0258C" w:rsidRPr="00B0258C" w:rsidRDefault="00B0258C" w:rsidP="00B025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58C">
        <w:rPr>
          <w:rFonts w:ascii="Times New Roman" w:eastAsia="Times New Roman" w:hAnsi="Times New Roman" w:cs="Times New Roman"/>
          <w:sz w:val="28"/>
          <w:szCs w:val="20"/>
        </w:rPr>
        <w:t>воспитывать такие качества как трудолюбие, аккуратность, терпение, умение доводить начатое дело до конца;</w:t>
      </w:r>
    </w:p>
    <w:p w:rsidR="00B0258C" w:rsidRPr="00B0258C" w:rsidRDefault="00B0258C" w:rsidP="00B025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58C">
        <w:rPr>
          <w:rFonts w:ascii="Times New Roman" w:eastAsia="Times New Roman" w:hAnsi="Times New Roman" w:cs="Times New Roman"/>
          <w:sz w:val="28"/>
          <w:szCs w:val="20"/>
        </w:rPr>
        <w:t>формировать умение самостоятельной организации труда (поэтапно планировать свою деятельность);</w:t>
      </w:r>
    </w:p>
    <w:p w:rsidR="00B0258C" w:rsidRPr="00B0258C" w:rsidRDefault="00B0258C" w:rsidP="00B0258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</w:p>
    <w:p w:rsidR="00B0258C" w:rsidRPr="00B0258C" w:rsidRDefault="00B0258C" w:rsidP="00B02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0"/>
        </w:rPr>
      </w:pPr>
      <w:r w:rsidRPr="00B0258C">
        <w:rPr>
          <w:rFonts w:ascii="Times New Roman" w:eastAsia="Times New Roman" w:hAnsi="Times New Roman" w:cs="Times New Roman"/>
          <w:i/>
          <w:sz w:val="32"/>
          <w:szCs w:val="20"/>
        </w:rPr>
        <w:t>Развивающие:</w:t>
      </w:r>
    </w:p>
    <w:p w:rsidR="00B0258C" w:rsidRPr="00B0258C" w:rsidRDefault="00B0258C" w:rsidP="00B025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58C">
        <w:rPr>
          <w:rFonts w:ascii="Times New Roman" w:eastAsia="Times New Roman" w:hAnsi="Times New Roman" w:cs="Times New Roman"/>
          <w:sz w:val="28"/>
          <w:szCs w:val="20"/>
        </w:rPr>
        <w:t xml:space="preserve">развивать творческие способности детей в процессе включения в художественную деятельность при помощи </w:t>
      </w:r>
      <w:proofErr w:type="spellStart"/>
      <w:r w:rsidRPr="00B0258C">
        <w:rPr>
          <w:rFonts w:ascii="Times New Roman" w:eastAsia="Times New Roman" w:hAnsi="Times New Roman" w:cs="Times New Roman"/>
          <w:sz w:val="28"/>
          <w:szCs w:val="20"/>
        </w:rPr>
        <w:t>пирографии</w:t>
      </w:r>
      <w:proofErr w:type="spellEnd"/>
      <w:r w:rsidRPr="00B0258C">
        <w:rPr>
          <w:rFonts w:ascii="Times New Roman" w:eastAsia="Times New Roman" w:hAnsi="Times New Roman" w:cs="Times New Roman"/>
          <w:color w:val="000000"/>
          <w:sz w:val="28"/>
          <w:szCs w:val="20"/>
        </w:rPr>
        <w:t>;</w:t>
      </w:r>
    </w:p>
    <w:p w:rsidR="00B0258C" w:rsidRPr="00B0258C" w:rsidRDefault="00B0258C" w:rsidP="00B025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58C">
        <w:rPr>
          <w:rFonts w:ascii="Times New Roman" w:eastAsia="Times New Roman" w:hAnsi="Times New Roman" w:cs="Times New Roman"/>
          <w:sz w:val="28"/>
          <w:szCs w:val="20"/>
        </w:rPr>
        <w:t>развивать умение видеть и передавать красоту окружающей действительности, формировать эстетический вкус;</w:t>
      </w:r>
    </w:p>
    <w:p w:rsidR="00B0258C" w:rsidRPr="00B0258C" w:rsidRDefault="00B0258C" w:rsidP="00B025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58C">
        <w:rPr>
          <w:rFonts w:ascii="Times New Roman" w:eastAsia="Times New Roman" w:hAnsi="Times New Roman" w:cs="Times New Roman"/>
          <w:sz w:val="28"/>
          <w:szCs w:val="20"/>
        </w:rPr>
        <w:t>развивать образное мышление;</w:t>
      </w:r>
    </w:p>
    <w:p w:rsidR="00B0258C" w:rsidRPr="00B0258C" w:rsidRDefault="00B0258C" w:rsidP="00B025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58C">
        <w:rPr>
          <w:rFonts w:ascii="Times New Roman" w:eastAsia="Times New Roman" w:hAnsi="Times New Roman" w:cs="Times New Roman"/>
          <w:sz w:val="28"/>
          <w:szCs w:val="20"/>
        </w:rPr>
        <w:t>формировать умение применять накопленный потенциал знаний и навыков в практической деятельности.</w:t>
      </w:r>
    </w:p>
    <w:p w:rsidR="00B0258C" w:rsidRPr="00B0258C" w:rsidRDefault="00B0258C" w:rsidP="00B0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DCA" w:rsidRPr="002B49C1" w:rsidRDefault="00C67DCA" w:rsidP="001C6C3A">
      <w:pPr>
        <w:pStyle w:val="a5"/>
        <w:rPr>
          <w:szCs w:val="28"/>
        </w:rPr>
      </w:pPr>
      <w:r w:rsidRPr="002B49C1">
        <w:rPr>
          <w:szCs w:val="28"/>
        </w:rPr>
        <w:t>Данная программа реализуется в творческом объединении «Огонёк»</w:t>
      </w:r>
      <w:r w:rsidR="001C6C3A">
        <w:rPr>
          <w:szCs w:val="28"/>
        </w:rPr>
        <w:t xml:space="preserve">. </w:t>
      </w:r>
      <w:r w:rsidRPr="002B49C1">
        <w:rPr>
          <w:szCs w:val="28"/>
        </w:rPr>
        <w:t>Занятия состоят из теоретической и практической частей. Теоретические знания даются детям в следующих формах:</w:t>
      </w:r>
    </w:p>
    <w:p w:rsidR="00C67DCA" w:rsidRPr="002B49C1" w:rsidRDefault="00C67DCA" w:rsidP="00C67DCA">
      <w:pPr>
        <w:pStyle w:val="a5"/>
        <w:numPr>
          <w:ilvl w:val="0"/>
          <w:numId w:val="1"/>
        </w:numPr>
        <w:rPr>
          <w:szCs w:val="28"/>
        </w:rPr>
      </w:pPr>
      <w:r w:rsidRPr="002B49C1">
        <w:rPr>
          <w:szCs w:val="28"/>
        </w:rPr>
        <w:t>беседа;</w:t>
      </w:r>
    </w:p>
    <w:p w:rsidR="00C67DCA" w:rsidRPr="002B49C1" w:rsidRDefault="00C67DCA" w:rsidP="00C67DCA">
      <w:pPr>
        <w:pStyle w:val="a5"/>
        <w:numPr>
          <w:ilvl w:val="0"/>
          <w:numId w:val="1"/>
        </w:numPr>
        <w:rPr>
          <w:szCs w:val="28"/>
        </w:rPr>
      </w:pPr>
      <w:r w:rsidRPr="002B49C1">
        <w:rPr>
          <w:szCs w:val="28"/>
        </w:rPr>
        <w:t>объяснение;</w:t>
      </w:r>
    </w:p>
    <w:p w:rsidR="00C67DCA" w:rsidRPr="002B49C1" w:rsidRDefault="00C67DCA" w:rsidP="00C67DCA">
      <w:pPr>
        <w:pStyle w:val="a5"/>
        <w:numPr>
          <w:ilvl w:val="0"/>
          <w:numId w:val="1"/>
        </w:numPr>
        <w:rPr>
          <w:szCs w:val="28"/>
        </w:rPr>
      </w:pPr>
      <w:r w:rsidRPr="002B49C1">
        <w:rPr>
          <w:szCs w:val="28"/>
        </w:rPr>
        <w:lastRenderedPageBreak/>
        <w:t>показ наглядного материала и приёмов работы;</w:t>
      </w:r>
    </w:p>
    <w:p w:rsidR="00C67DCA" w:rsidRDefault="00817B30" w:rsidP="00C67DCA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дидактические игры;</w:t>
      </w:r>
    </w:p>
    <w:p w:rsidR="00817B30" w:rsidRPr="002B49C1" w:rsidRDefault="00817B30" w:rsidP="00C67DCA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экскурсии</w:t>
      </w:r>
    </w:p>
    <w:p w:rsidR="004D4184" w:rsidRDefault="004D4184" w:rsidP="003B2147">
      <w:pPr>
        <w:pStyle w:val="a5"/>
        <w:ind w:firstLine="360"/>
        <w:rPr>
          <w:szCs w:val="28"/>
        </w:rPr>
      </w:pPr>
    </w:p>
    <w:p w:rsidR="00B0258C" w:rsidRPr="00B0258C" w:rsidRDefault="006B25ED" w:rsidP="006B25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58C">
        <w:rPr>
          <w:rFonts w:ascii="Times New Roman" w:eastAsia="Times New Roman" w:hAnsi="Times New Roman" w:cs="Times New Roman"/>
          <w:sz w:val="28"/>
          <w:szCs w:val="20"/>
        </w:rPr>
        <w:t>Практические занятия строятся по принципу «</w:t>
      </w:r>
      <w:proofErr w:type="gramStart"/>
      <w:r w:rsidRPr="00B0258C">
        <w:rPr>
          <w:rFonts w:ascii="Times New Roman" w:eastAsia="Times New Roman" w:hAnsi="Times New Roman" w:cs="Times New Roman"/>
          <w:sz w:val="28"/>
          <w:szCs w:val="20"/>
        </w:rPr>
        <w:t>от</w:t>
      </w:r>
      <w:proofErr w:type="gramEnd"/>
      <w:r w:rsidRPr="00B0258C">
        <w:rPr>
          <w:rFonts w:ascii="Times New Roman" w:eastAsia="Times New Roman" w:hAnsi="Times New Roman" w:cs="Times New Roman"/>
          <w:sz w:val="28"/>
          <w:szCs w:val="20"/>
        </w:rPr>
        <w:t xml:space="preserve"> простого к сложному». </w:t>
      </w:r>
      <w:r w:rsidR="00B0258C" w:rsidRPr="00B0258C">
        <w:rPr>
          <w:rFonts w:ascii="Times New Roman" w:eastAsia="Times New Roman" w:hAnsi="Times New Roman" w:cs="Times New Roman"/>
          <w:sz w:val="28"/>
          <w:szCs w:val="20"/>
        </w:rPr>
        <w:t xml:space="preserve">На начальном этапе обучения каждый приём выжигания осваивается отдельно при помощи небольших по объёму работ или выполнения заданий по образцу. На всех занятиях педагог воспитывает у детей умение доводить начатое дело до конца, следит за соблюдение правил культуры труда, содержанием в порядке рабочего места, приучает экономично и аккуратно использовать материалы и оборудование, соблюдать правила техники безопасности.  После освоения детьми простейших приёмов работы, педагог усложняет задания, предлагая детям самостоятельно выполнить эскизный рисунок в цвете, составить узор в круге, квадрате, на полосе, перевести эскиз на фанеру. </w:t>
      </w:r>
      <w:r w:rsidR="00B0258C" w:rsidRPr="00B0258C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1C6C3A" w:rsidRPr="00B0258C" w:rsidRDefault="001C6C3A" w:rsidP="006B25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Важным этапом работы творческого объединения</w:t>
      </w:r>
      <w:r w:rsidR="00B0258C" w:rsidRPr="00B0258C">
        <w:rPr>
          <w:rFonts w:ascii="Times New Roman" w:eastAsia="Times New Roman" w:hAnsi="Times New Roman" w:cs="Times New Roman"/>
          <w:sz w:val="28"/>
          <w:szCs w:val="20"/>
        </w:rPr>
        <w:t xml:space="preserve"> является выполнение коллективных работ. Коллективные работы реализуются творческими группами, состоящими из трёх – четырёх человек. Это значительно ускоряет процесс работы над изделием, позволяет правильно распределить задание, учитывая возраст и индивидуальные способности детей. Помимо творческой активности, совместный труд воспитывает чувство ответственности, взаимопомощи, помогает самовыражению ребёнка, раскрывает его способности, формирует навыки общения.</w:t>
      </w:r>
    </w:p>
    <w:p w:rsidR="00B0258C" w:rsidRPr="00B0258C" w:rsidRDefault="00B0258C" w:rsidP="006B25E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58C">
        <w:rPr>
          <w:rFonts w:ascii="Times New Roman" w:eastAsia="Times New Roman" w:hAnsi="Times New Roman" w:cs="Times New Roman"/>
          <w:sz w:val="28"/>
          <w:szCs w:val="20"/>
        </w:rPr>
        <w:t>Для более полной реализации программы педагог должен индивидуально работать с каждым ребёнком, отмечать его успехи, видеть неудачи и помогать их исправлять. Игровая форма занятия поможет при усвоении теоретических знаний, особенно на начальном этапе обучения. Для проверки те</w:t>
      </w:r>
      <w:r w:rsidR="001C6C3A">
        <w:rPr>
          <w:rFonts w:ascii="Times New Roman" w:eastAsia="Times New Roman" w:hAnsi="Times New Roman" w:cs="Times New Roman"/>
          <w:sz w:val="28"/>
          <w:szCs w:val="20"/>
        </w:rPr>
        <w:t>оретических знаний обучающихся</w:t>
      </w:r>
      <w:r w:rsidRPr="00B0258C">
        <w:rPr>
          <w:rFonts w:ascii="Times New Roman" w:eastAsia="Times New Roman" w:hAnsi="Times New Roman" w:cs="Times New Roman"/>
          <w:sz w:val="28"/>
          <w:szCs w:val="20"/>
        </w:rPr>
        <w:t xml:space="preserve"> лучше всего использовать такие приёмы, как тесты, индивидуальные творческие задания, дидактические игры и др. </w:t>
      </w:r>
      <w:r w:rsidR="006B25ED" w:rsidRPr="00B0258C">
        <w:rPr>
          <w:rFonts w:ascii="Times New Roman" w:eastAsia="Times New Roman" w:hAnsi="Times New Roman" w:cs="Times New Roman"/>
          <w:sz w:val="28"/>
          <w:szCs w:val="20"/>
        </w:rPr>
        <w:t>Важный этап работы – мини-выставка. Педагог подводит итоги работы каждого обучающегося, анализирует его деятельность и развитие, индивидуально работает с каждым ребёнком, отмечает его успехи, помогает исправлять неудачи.</w:t>
      </w:r>
      <w:r w:rsidR="006B25ED">
        <w:rPr>
          <w:rFonts w:ascii="Times New Roman" w:eastAsia="Times New Roman" w:hAnsi="Times New Roman" w:cs="Times New Roman"/>
          <w:sz w:val="28"/>
          <w:szCs w:val="20"/>
        </w:rPr>
        <w:t xml:space="preserve"> После отчётной выставки работ и проведения</w:t>
      </w:r>
      <w:r w:rsidRPr="00B0258C">
        <w:rPr>
          <w:rFonts w:ascii="Times New Roman" w:eastAsia="Times New Roman" w:hAnsi="Times New Roman" w:cs="Times New Roman"/>
          <w:sz w:val="28"/>
          <w:szCs w:val="20"/>
        </w:rPr>
        <w:t xml:space="preserve"> итоговых зан</w:t>
      </w:r>
      <w:r w:rsidR="006B25ED">
        <w:rPr>
          <w:rFonts w:ascii="Times New Roman" w:eastAsia="Times New Roman" w:hAnsi="Times New Roman" w:cs="Times New Roman"/>
          <w:sz w:val="28"/>
          <w:szCs w:val="20"/>
        </w:rPr>
        <w:t>ятий, п</w:t>
      </w:r>
      <w:r w:rsidRPr="00B0258C">
        <w:rPr>
          <w:rFonts w:ascii="Times New Roman" w:eastAsia="Times New Roman" w:hAnsi="Times New Roman" w:cs="Times New Roman"/>
          <w:sz w:val="28"/>
          <w:szCs w:val="20"/>
        </w:rPr>
        <w:t>едагог подводит и</w:t>
      </w:r>
      <w:r w:rsidR="001C6C3A">
        <w:rPr>
          <w:rFonts w:ascii="Times New Roman" w:eastAsia="Times New Roman" w:hAnsi="Times New Roman" w:cs="Times New Roman"/>
          <w:sz w:val="28"/>
          <w:szCs w:val="20"/>
        </w:rPr>
        <w:t xml:space="preserve">тоги </w:t>
      </w:r>
      <w:r w:rsidR="006B25ED">
        <w:rPr>
          <w:rFonts w:ascii="Times New Roman" w:eastAsia="Times New Roman" w:hAnsi="Times New Roman" w:cs="Times New Roman"/>
          <w:sz w:val="28"/>
          <w:szCs w:val="20"/>
        </w:rPr>
        <w:t xml:space="preserve">работы </w:t>
      </w:r>
      <w:r w:rsidR="001C6C3A">
        <w:rPr>
          <w:rFonts w:ascii="Times New Roman" w:eastAsia="Times New Roman" w:hAnsi="Times New Roman" w:cs="Times New Roman"/>
          <w:sz w:val="28"/>
          <w:szCs w:val="20"/>
        </w:rPr>
        <w:t>объединения</w:t>
      </w:r>
      <w:r w:rsidRPr="00B0258C">
        <w:rPr>
          <w:rFonts w:ascii="Times New Roman" w:eastAsia="Times New Roman" w:hAnsi="Times New Roman" w:cs="Times New Roman"/>
          <w:sz w:val="28"/>
          <w:szCs w:val="20"/>
        </w:rPr>
        <w:t xml:space="preserve"> в целом. </w:t>
      </w:r>
    </w:p>
    <w:p w:rsidR="006B25ED" w:rsidRPr="00B0258C" w:rsidRDefault="001C6C3A" w:rsidP="006B25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Особое внимание в работе</w:t>
      </w:r>
      <w:r w:rsidR="00B0258C" w:rsidRPr="00B0258C">
        <w:rPr>
          <w:rFonts w:ascii="Times New Roman" w:eastAsia="Times New Roman" w:hAnsi="Times New Roman" w:cs="Times New Roman"/>
          <w:sz w:val="28"/>
          <w:szCs w:val="20"/>
        </w:rPr>
        <w:t xml:space="preserve"> уделяется вопросам безопасности труда и санитарной гигиены. Занятия проводятся в оборудованном розетками помещении, где есть хорошее освещение и вентилятор для проветривания.</w:t>
      </w:r>
    </w:p>
    <w:p w:rsidR="006B25ED" w:rsidRPr="00B0258C" w:rsidRDefault="006B25ED" w:rsidP="006B25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58C">
        <w:rPr>
          <w:rFonts w:ascii="Times New Roman" w:eastAsia="Times New Roman" w:hAnsi="Times New Roman" w:cs="Times New Roman"/>
          <w:sz w:val="28"/>
          <w:szCs w:val="28"/>
        </w:rPr>
        <w:t>Программа «Выжигание по дереву» является модифицированной и допускает в процессе деятельности вносить некоторые изменения: сокращать материал по одной теме, увеличивать по другой, исключать темы и вводить новые. Выбор тем и корректировка программы оправдываются повышенным интересом детей к определенной теме.</w:t>
      </w:r>
    </w:p>
    <w:p w:rsidR="00B0258C" w:rsidRPr="00B0258C" w:rsidRDefault="00B0258C" w:rsidP="006B25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258C" w:rsidRPr="00B0258C" w:rsidRDefault="001C6C3A" w:rsidP="006B25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Данная программа рассчитана на 1</w:t>
      </w:r>
      <w:r w:rsidR="006B25ED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 w:rsidR="00B0258C" w:rsidRPr="00B0258C">
        <w:rPr>
          <w:rFonts w:ascii="Times New Roman" w:eastAsia="Times New Roman" w:hAnsi="Times New Roman" w:cs="Times New Roman"/>
          <w:sz w:val="28"/>
          <w:szCs w:val="20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0"/>
        </w:rPr>
        <w:t>я для детей 7 – 12 лет. В объединение</w:t>
      </w:r>
      <w:r w:rsidR="00B0258C" w:rsidRPr="00B0258C">
        <w:rPr>
          <w:rFonts w:ascii="Times New Roman" w:eastAsia="Times New Roman" w:hAnsi="Times New Roman" w:cs="Times New Roman"/>
          <w:sz w:val="28"/>
          <w:szCs w:val="20"/>
        </w:rPr>
        <w:t xml:space="preserve"> могут быть приняты и дети старшего школьного возраста (14 – </w:t>
      </w:r>
      <w:r w:rsidR="00B0258C" w:rsidRPr="00B0258C">
        <w:rPr>
          <w:rFonts w:ascii="Times New Roman" w:eastAsia="Times New Roman" w:hAnsi="Times New Roman" w:cs="Times New Roman"/>
          <w:sz w:val="28"/>
          <w:szCs w:val="20"/>
        </w:rPr>
        <w:lastRenderedPageBreak/>
        <w:t>15 лет). Они занимаются по этой же программе, но для них педагог подбирает более сложные задания. Режим работы: 144 ч</w:t>
      </w:r>
      <w:r w:rsidR="006B25ED">
        <w:rPr>
          <w:rFonts w:ascii="Times New Roman" w:eastAsia="Times New Roman" w:hAnsi="Times New Roman" w:cs="Times New Roman"/>
          <w:sz w:val="28"/>
          <w:szCs w:val="20"/>
        </w:rPr>
        <w:t>аса (2 раза в неделю по 2 часа)</w:t>
      </w:r>
    </w:p>
    <w:p w:rsidR="00B0258C" w:rsidRDefault="00B0258C" w:rsidP="006B25ED">
      <w:pPr>
        <w:pStyle w:val="a5"/>
        <w:ind w:firstLine="360"/>
        <w:rPr>
          <w:szCs w:val="28"/>
        </w:rPr>
      </w:pPr>
    </w:p>
    <w:p w:rsidR="00EF7798" w:rsidRPr="002B49C1" w:rsidRDefault="00EF7798" w:rsidP="002B49C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6015" w:rsidRPr="00EE6015" w:rsidRDefault="00EE6015" w:rsidP="00EE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6015">
        <w:rPr>
          <w:rFonts w:ascii="Times New Roman" w:eastAsia="Times New Roman" w:hAnsi="Times New Roman" w:cs="Times New Roman"/>
          <w:b/>
          <w:sz w:val="36"/>
          <w:szCs w:val="36"/>
        </w:rPr>
        <w:t>Результативность обучения</w:t>
      </w:r>
    </w:p>
    <w:p w:rsidR="00EE6015" w:rsidRPr="00EE6015" w:rsidRDefault="00EE6015" w:rsidP="00EE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E6015" w:rsidRDefault="00EE6015" w:rsidP="00EE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E6015">
        <w:rPr>
          <w:rFonts w:ascii="Times New Roman" w:eastAsia="Times New Roman" w:hAnsi="Times New Roman" w:cs="Times New Roman"/>
          <w:b/>
          <w:sz w:val="32"/>
          <w:szCs w:val="20"/>
        </w:rPr>
        <w:t>К концу первого года обучения дети должны:</w:t>
      </w:r>
    </w:p>
    <w:p w:rsidR="003F6C73" w:rsidRDefault="003F6C73" w:rsidP="00EE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3F6C73" w:rsidRDefault="003F6C73" w:rsidP="003F6C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6C73"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представление</w:t>
      </w:r>
    </w:p>
    <w:p w:rsidR="00340941" w:rsidRDefault="003F6C73" w:rsidP="003F6C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E6015">
        <w:rPr>
          <w:rFonts w:ascii="Times New Roman" w:eastAsia="Times New Roman" w:hAnsi="Times New Roman" w:cs="Times New Roman"/>
          <w:sz w:val="28"/>
          <w:szCs w:val="20"/>
        </w:rPr>
        <w:t xml:space="preserve">о </w:t>
      </w:r>
      <w:r w:rsidR="00340941">
        <w:rPr>
          <w:rFonts w:ascii="Times New Roman" w:eastAsia="Times New Roman" w:hAnsi="Times New Roman" w:cs="Times New Roman"/>
          <w:sz w:val="28"/>
          <w:szCs w:val="20"/>
        </w:rPr>
        <w:t>народных промыслах, связанных с обработкой древесины;</w:t>
      </w:r>
    </w:p>
    <w:p w:rsidR="003F6C73" w:rsidRDefault="003F6C73" w:rsidP="00EE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3F6C73" w:rsidRPr="003F6C73" w:rsidRDefault="003F6C73" w:rsidP="003F6C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6C73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</w:p>
    <w:p w:rsidR="003F6C73" w:rsidRPr="003F6C73" w:rsidRDefault="003F6C73" w:rsidP="003F6C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C73">
        <w:rPr>
          <w:rFonts w:ascii="Times New Roman" w:eastAsia="Times New Roman" w:hAnsi="Times New Roman" w:cs="Times New Roman"/>
          <w:sz w:val="28"/>
          <w:szCs w:val="20"/>
        </w:rPr>
        <w:t>правила и приёмы точечного, контурного и силуэтного выжигания;</w:t>
      </w:r>
    </w:p>
    <w:p w:rsidR="003F6C73" w:rsidRPr="003F6C73" w:rsidRDefault="003F6C73" w:rsidP="003F6C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C73">
        <w:rPr>
          <w:rFonts w:ascii="Times New Roman" w:eastAsia="Times New Roman" w:hAnsi="Times New Roman" w:cs="Times New Roman"/>
          <w:sz w:val="28"/>
          <w:szCs w:val="20"/>
        </w:rPr>
        <w:t>виды отделок;</w:t>
      </w:r>
    </w:p>
    <w:p w:rsidR="003F6C73" w:rsidRPr="003F6C73" w:rsidRDefault="003F6C73" w:rsidP="003F6C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C73">
        <w:rPr>
          <w:rFonts w:ascii="Times New Roman" w:eastAsia="Times New Roman" w:hAnsi="Times New Roman" w:cs="Times New Roman"/>
          <w:sz w:val="28"/>
          <w:szCs w:val="20"/>
        </w:rPr>
        <w:t>правила техники безопасности и санитарных норм.</w:t>
      </w:r>
    </w:p>
    <w:p w:rsidR="003F6C73" w:rsidRPr="003F6C73" w:rsidRDefault="003F6C73" w:rsidP="003F6C7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C73" w:rsidRPr="003F6C73" w:rsidRDefault="003F6C73" w:rsidP="003F6C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6C73">
        <w:rPr>
          <w:rFonts w:ascii="Times New Roman" w:eastAsia="Times New Roman" w:hAnsi="Times New Roman" w:cs="Times New Roman"/>
          <w:i/>
          <w:sz w:val="28"/>
          <w:szCs w:val="28"/>
        </w:rPr>
        <w:t>Уметь:</w:t>
      </w:r>
    </w:p>
    <w:p w:rsidR="003F6C73" w:rsidRPr="003F6C73" w:rsidRDefault="003F6C73" w:rsidP="003F6C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6C73">
        <w:rPr>
          <w:rFonts w:ascii="Times New Roman" w:eastAsia="Times New Roman" w:hAnsi="Times New Roman" w:cs="Times New Roman"/>
          <w:sz w:val="28"/>
          <w:szCs w:val="20"/>
        </w:rPr>
        <w:t>нарисовать эскиз в цвете;</w:t>
      </w:r>
    </w:p>
    <w:p w:rsidR="003F6C73" w:rsidRPr="003F6C73" w:rsidRDefault="003F6C73" w:rsidP="003F6C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6C73">
        <w:rPr>
          <w:rFonts w:ascii="Times New Roman" w:eastAsia="Times New Roman" w:hAnsi="Times New Roman" w:cs="Times New Roman"/>
          <w:sz w:val="28"/>
          <w:szCs w:val="20"/>
        </w:rPr>
        <w:t>перевести эскиз на фанеру;</w:t>
      </w:r>
    </w:p>
    <w:p w:rsidR="003F6C73" w:rsidRPr="003F6C73" w:rsidRDefault="003F6C73" w:rsidP="003F6C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6C73">
        <w:rPr>
          <w:rFonts w:ascii="Times New Roman" w:eastAsia="Times New Roman" w:hAnsi="Times New Roman" w:cs="Times New Roman"/>
          <w:sz w:val="28"/>
          <w:szCs w:val="20"/>
        </w:rPr>
        <w:t>аккуратно выжечь рисунок по контуру;</w:t>
      </w:r>
    </w:p>
    <w:p w:rsidR="00340941" w:rsidRDefault="00340941" w:rsidP="003F6C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затонировать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изделие;</w:t>
      </w:r>
    </w:p>
    <w:p w:rsidR="003F6C73" w:rsidRPr="003F6C73" w:rsidRDefault="003F6C73" w:rsidP="003F6C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6C73">
        <w:rPr>
          <w:rFonts w:ascii="Times New Roman" w:eastAsia="Times New Roman" w:hAnsi="Times New Roman" w:cs="Times New Roman"/>
          <w:sz w:val="28"/>
          <w:szCs w:val="20"/>
        </w:rPr>
        <w:t>уметь составить композицию на заданную тему;</w:t>
      </w:r>
    </w:p>
    <w:p w:rsidR="003F6C73" w:rsidRPr="003F6C73" w:rsidRDefault="003F6C73" w:rsidP="003F6C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6C73">
        <w:rPr>
          <w:rFonts w:ascii="Times New Roman" w:eastAsia="Times New Roman" w:hAnsi="Times New Roman" w:cs="Times New Roman"/>
          <w:sz w:val="28"/>
          <w:szCs w:val="20"/>
        </w:rPr>
        <w:t>выжигать по образцу;</w:t>
      </w:r>
    </w:p>
    <w:p w:rsidR="003F6C73" w:rsidRPr="003F6C73" w:rsidRDefault="003F6C73" w:rsidP="003F6C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6C73">
        <w:rPr>
          <w:rFonts w:ascii="Times New Roman" w:eastAsia="Times New Roman" w:hAnsi="Times New Roman" w:cs="Times New Roman"/>
          <w:sz w:val="28"/>
          <w:szCs w:val="20"/>
        </w:rPr>
        <w:t>владеть техниками выжигания в соответствии с программой;</w:t>
      </w:r>
    </w:p>
    <w:p w:rsidR="003F6C73" w:rsidRPr="003F6C73" w:rsidRDefault="003F6C73" w:rsidP="003F6C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6C73">
        <w:rPr>
          <w:rFonts w:ascii="Times New Roman" w:eastAsia="Times New Roman" w:hAnsi="Times New Roman" w:cs="Times New Roman"/>
          <w:sz w:val="28"/>
          <w:szCs w:val="20"/>
        </w:rPr>
        <w:t>уметь работать в коллективе.</w:t>
      </w:r>
    </w:p>
    <w:p w:rsidR="00EE6015" w:rsidRPr="00EE6015" w:rsidRDefault="00EE6015" w:rsidP="003F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6015" w:rsidRPr="00EE6015" w:rsidRDefault="00EE6015" w:rsidP="00EE6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E6015">
        <w:rPr>
          <w:rFonts w:ascii="Times New Roman" w:eastAsia="Times New Roman" w:hAnsi="Times New Roman" w:cs="Times New Roman"/>
          <w:sz w:val="28"/>
          <w:szCs w:val="20"/>
        </w:rPr>
        <w:t>Кажды</w:t>
      </w:r>
      <w:r>
        <w:rPr>
          <w:rFonts w:ascii="Times New Roman" w:eastAsia="Times New Roman" w:hAnsi="Times New Roman" w:cs="Times New Roman"/>
          <w:sz w:val="28"/>
          <w:szCs w:val="20"/>
        </w:rPr>
        <w:t>й ребёнок, занимающийся в творческом объединении</w:t>
      </w:r>
      <w:r w:rsidR="00694C76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EE6015">
        <w:rPr>
          <w:rFonts w:ascii="Times New Roman" w:eastAsia="Times New Roman" w:hAnsi="Times New Roman" w:cs="Times New Roman"/>
          <w:sz w:val="28"/>
          <w:szCs w:val="20"/>
        </w:rPr>
        <w:t xml:space="preserve"> в течение года должен изгото</w:t>
      </w:r>
      <w:r w:rsidR="00694C76">
        <w:rPr>
          <w:rFonts w:ascii="Times New Roman" w:eastAsia="Times New Roman" w:hAnsi="Times New Roman" w:cs="Times New Roman"/>
          <w:sz w:val="28"/>
          <w:szCs w:val="20"/>
        </w:rPr>
        <w:t>вить 2 выставочные работы</w:t>
      </w:r>
      <w:r w:rsidRPr="00EE6015">
        <w:rPr>
          <w:rFonts w:ascii="Times New Roman" w:eastAsia="Times New Roman" w:hAnsi="Times New Roman" w:cs="Times New Roman"/>
          <w:sz w:val="28"/>
          <w:szCs w:val="20"/>
        </w:rPr>
        <w:t>, принять участие в выставках внутри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объединения</w:t>
      </w:r>
      <w:r w:rsidRPr="00EE6015">
        <w:rPr>
          <w:rFonts w:ascii="Times New Roman" w:eastAsia="Times New Roman" w:hAnsi="Times New Roman" w:cs="Times New Roman"/>
          <w:sz w:val="28"/>
          <w:szCs w:val="20"/>
        </w:rPr>
        <w:t xml:space="preserve"> (за 1-е и 2-е полугодие), выставить по одной работе на отчётном дне.</w:t>
      </w:r>
    </w:p>
    <w:p w:rsidR="00EE6015" w:rsidRPr="00EE6015" w:rsidRDefault="00EE6015" w:rsidP="00EE6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77B2" w:rsidRPr="002E2F20" w:rsidRDefault="00EE6015" w:rsidP="002E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E601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167EC" w:rsidRDefault="00A167EC" w:rsidP="006B25ED">
      <w:pPr>
        <w:pStyle w:val="a5"/>
        <w:jc w:val="center"/>
        <w:rPr>
          <w:b/>
          <w:szCs w:val="28"/>
        </w:rPr>
      </w:pPr>
    </w:p>
    <w:p w:rsidR="00A167EC" w:rsidRDefault="00A167EC" w:rsidP="006B25ED">
      <w:pPr>
        <w:pStyle w:val="a5"/>
        <w:jc w:val="center"/>
        <w:rPr>
          <w:b/>
          <w:szCs w:val="28"/>
        </w:rPr>
      </w:pPr>
    </w:p>
    <w:p w:rsidR="00A167EC" w:rsidRDefault="00A167EC" w:rsidP="006B25ED">
      <w:pPr>
        <w:pStyle w:val="a5"/>
        <w:jc w:val="center"/>
        <w:rPr>
          <w:b/>
          <w:szCs w:val="28"/>
        </w:rPr>
      </w:pPr>
    </w:p>
    <w:p w:rsidR="00A167EC" w:rsidRDefault="00A167EC" w:rsidP="006B25ED">
      <w:pPr>
        <w:pStyle w:val="a5"/>
        <w:jc w:val="center"/>
        <w:rPr>
          <w:b/>
          <w:szCs w:val="28"/>
        </w:rPr>
      </w:pPr>
    </w:p>
    <w:p w:rsidR="00A167EC" w:rsidRDefault="00A167EC" w:rsidP="006B25ED">
      <w:pPr>
        <w:pStyle w:val="a5"/>
        <w:jc w:val="center"/>
        <w:rPr>
          <w:b/>
          <w:szCs w:val="28"/>
        </w:rPr>
      </w:pPr>
    </w:p>
    <w:p w:rsidR="00A167EC" w:rsidRDefault="00A167EC" w:rsidP="006B25ED">
      <w:pPr>
        <w:pStyle w:val="a5"/>
        <w:jc w:val="center"/>
        <w:rPr>
          <w:b/>
          <w:szCs w:val="28"/>
        </w:rPr>
      </w:pPr>
    </w:p>
    <w:p w:rsidR="00A167EC" w:rsidRDefault="00A167EC" w:rsidP="006B25ED">
      <w:pPr>
        <w:pStyle w:val="a5"/>
        <w:jc w:val="center"/>
        <w:rPr>
          <w:b/>
          <w:szCs w:val="28"/>
        </w:rPr>
      </w:pPr>
    </w:p>
    <w:p w:rsidR="00340941" w:rsidRDefault="00340941" w:rsidP="006B25ED">
      <w:pPr>
        <w:pStyle w:val="a5"/>
        <w:jc w:val="center"/>
        <w:rPr>
          <w:b/>
          <w:szCs w:val="28"/>
        </w:rPr>
      </w:pPr>
    </w:p>
    <w:p w:rsidR="00A167EC" w:rsidRDefault="00A167EC" w:rsidP="006B25ED">
      <w:pPr>
        <w:pStyle w:val="a5"/>
        <w:jc w:val="center"/>
        <w:rPr>
          <w:b/>
          <w:szCs w:val="28"/>
        </w:rPr>
      </w:pPr>
    </w:p>
    <w:p w:rsidR="00A167EC" w:rsidRDefault="00A167EC" w:rsidP="006B25ED">
      <w:pPr>
        <w:pStyle w:val="a5"/>
        <w:jc w:val="center"/>
        <w:rPr>
          <w:b/>
          <w:szCs w:val="28"/>
        </w:rPr>
      </w:pPr>
    </w:p>
    <w:p w:rsidR="00A167EC" w:rsidRDefault="00A167EC" w:rsidP="006B25ED">
      <w:pPr>
        <w:pStyle w:val="a5"/>
        <w:jc w:val="center"/>
        <w:rPr>
          <w:b/>
          <w:szCs w:val="28"/>
        </w:rPr>
      </w:pPr>
    </w:p>
    <w:p w:rsidR="00F177B2" w:rsidRDefault="00F177B2" w:rsidP="006B25ED">
      <w:pPr>
        <w:pStyle w:val="a5"/>
        <w:jc w:val="center"/>
        <w:rPr>
          <w:b/>
          <w:szCs w:val="28"/>
        </w:rPr>
      </w:pPr>
      <w:r w:rsidRPr="002B49C1">
        <w:rPr>
          <w:b/>
          <w:szCs w:val="28"/>
        </w:rPr>
        <w:lastRenderedPageBreak/>
        <w:t>Учебно – тематический план</w:t>
      </w:r>
      <w:r w:rsidR="006B25ED">
        <w:rPr>
          <w:b/>
          <w:szCs w:val="28"/>
        </w:rPr>
        <w:t>: 1 год обучения (144 часа)</w:t>
      </w:r>
    </w:p>
    <w:p w:rsidR="002B49C1" w:rsidRPr="002B49C1" w:rsidRDefault="002B49C1" w:rsidP="002B49C1">
      <w:pPr>
        <w:pStyle w:val="a5"/>
        <w:jc w:val="center"/>
        <w:rPr>
          <w:b/>
          <w:szCs w:val="28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969"/>
        <w:gridCol w:w="993"/>
        <w:gridCol w:w="992"/>
        <w:gridCol w:w="1241"/>
      </w:tblGrid>
      <w:tr w:rsidR="002E2F20" w:rsidRPr="002B49C1" w:rsidTr="002E2F20">
        <w:tc>
          <w:tcPr>
            <w:tcW w:w="851" w:type="dxa"/>
            <w:vMerge w:val="restart"/>
          </w:tcPr>
          <w:p w:rsidR="002E2F20" w:rsidRPr="002B49C1" w:rsidRDefault="002E2F20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2F20" w:rsidRPr="002B49C1" w:rsidRDefault="002E2F20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2E2F20" w:rsidRPr="002B49C1" w:rsidRDefault="002E2F20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</w:p>
        </w:tc>
        <w:tc>
          <w:tcPr>
            <w:tcW w:w="3969" w:type="dxa"/>
            <w:vMerge w:val="restart"/>
          </w:tcPr>
          <w:p w:rsidR="002E2F20" w:rsidRPr="002B49C1" w:rsidRDefault="002E2F20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993" w:type="dxa"/>
            <w:vMerge w:val="restart"/>
          </w:tcPr>
          <w:p w:rsidR="002E2F20" w:rsidRPr="002E2F20" w:rsidRDefault="002E2F20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2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33" w:type="dxa"/>
            <w:gridSpan w:val="2"/>
          </w:tcPr>
          <w:p w:rsidR="002E2F20" w:rsidRPr="002E2F20" w:rsidRDefault="002E2F20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2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E2F20" w:rsidRPr="002B49C1" w:rsidTr="002E2F20">
        <w:tc>
          <w:tcPr>
            <w:tcW w:w="851" w:type="dxa"/>
            <w:vMerge/>
          </w:tcPr>
          <w:p w:rsidR="002E2F20" w:rsidRPr="002B49C1" w:rsidRDefault="002E2F20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E2F20" w:rsidRPr="002B49C1" w:rsidRDefault="002E2F20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2F20" w:rsidRPr="002B49C1" w:rsidRDefault="002E2F20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E2F20" w:rsidRPr="002E2F20" w:rsidRDefault="002E2F20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2F20" w:rsidRPr="002E2F20" w:rsidRDefault="002E2F20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2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41" w:type="dxa"/>
          </w:tcPr>
          <w:p w:rsidR="002E2F20" w:rsidRPr="002E2F20" w:rsidRDefault="002E2F20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2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000D5" w:rsidRPr="002B49C1" w:rsidTr="002E2F20">
        <w:tc>
          <w:tcPr>
            <w:tcW w:w="851" w:type="dxa"/>
          </w:tcPr>
          <w:p w:rsidR="00F177B2" w:rsidRPr="002B49C1" w:rsidRDefault="00F177B2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177B2" w:rsidRPr="002B49C1" w:rsidRDefault="00F177B2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3969" w:type="dxa"/>
          </w:tcPr>
          <w:p w:rsidR="00F40D15" w:rsidRPr="002B49C1" w:rsidRDefault="00F40D15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рабочее место, </w:t>
            </w:r>
            <w:r w:rsidR="00340941"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безопасности, правила организации рабочего места, пробная работа </w:t>
            </w:r>
            <w:proofErr w:type="gramStart"/>
            <w:r w:rsidR="00340941" w:rsidRPr="002B49C1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="00340941" w:rsidRPr="002B49C1">
              <w:rPr>
                <w:rFonts w:ascii="Times New Roman" w:hAnsi="Times New Roman" w:cs="Times New Roman"/>
                <w:sz w:val="28"/>
                <w:szCs w:val="28"/>
              </w:rPr>
              <w:t>очечное выжигание.</w:t>
            </w:r>
          </w:p>
          <w:p w:rsidR="00F177B2" w:rsidRPr="002B49C1" w:rsidRDefault="00F177B2" w:rsidP="0034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выжигания, демонстрация работ, </w:t>
            </w:r>
            <w:r w:rsidR="00340941">
              <w:rPr>
                <w:rFonts w:ascii="Times New Roman" w:hAnsi="Times New Roman" w:cs="Times New Roman"/>
                <w:sz w:val="28"/>
                <w:szCs w:val="28"/>
              </w:rPr>
              <w:t xml:space="preserve">краткий экскурс в историю художественной обработки древесины, </w:t>
            </w:r>
          </w:p>
        </w:tc>
        <w:tc>
          <w:tcPr>
            <w:tcW w:w="993" w:type="dxa"/>
          </w:tcPr>
          <w:p w:rsidR="00F177B2" w:rsidRPr="002B49C1" w:rsidRDefault="00BE0568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177B2" w:rsidRPr="002B49C1" w:rsidRDefault="00F177B2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177B2" w:rsidRPr="002B49C1" w:rsidRDefault="00BE0568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0D5" w:rsidRPr="002B49C1" w:rsidTr="002E2F20">
        <w:tc>
          <w:tcPr>
            <w:tcW w:w="851" w:type="dxa"/>
          </w:tcPr>
          <w:p w:rsidR="00F177B2" w:rsidRPr="002B49C1" w:rsidRDefault="008000D5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177B2" w:rsidRPr="002B49C1" w:rsidRDefault="002E2F20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«Выжигание</w:t>
            </w:r>
            <w:r w:rsidR="008000D5"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000D5" w:rsidRPr="002B49C1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="008000D5" w:rsidRPr="002B49C1">
              <w:rPr>
                <w:rFonts w:ascii="Times New Roman" w:hAnsi="Times New Roman" w:cs="Times New Roman"/>
                <w:sz w:val="28"/>
                <w:szCs w:val="28"/>
              </w:rPr>
              <w:t>то…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F177B2" w:rsidRPr="002B49C1" w:rsidRDefault="008000D5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древесины и их обработкой, обучение подготовки основы древесины к раб</w:t>
            </w:r>
            <w:r w:rsidR="00F40D15" w:rsidRPr="002B49C1">
              <w:rPr>
                <w:rFonts w:ascii="Times New Roman" w:hAnsi="Times New Roman" w:cs="Times New Roman"/>
                <w:sz w:val="28"/>
                <w:szCs w:val="28"/>
              </w:rPr>
              <w:t>оте, перевод работы на фанеру</w:t>
            </w: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 и начало контурного выжигания.</w:t>
            </w:r>
          </w:p>
        </w:tc>
        <w:tc>
          <w:tcPr>
            <w:tcW w:w="993" w:type="dxa"/>
          </w:tcPr>
          <w:p w:rsidR="00F177B2" w:rsidRPr="002B49C1" w:rsidRDefault="008000D5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177B2" w:rsidRPr="002B49C1" w:rsidRDefault="008000D5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177B2" w:rsidRPr="002B49C1" w:rsidRDefault="008000D5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0D5" w:rsidRPr="002B49C1" w:rsidTr="002E2F20">
        <w:tc>
          <w:tcPr>
            <w:tcW w:w="851" w:type="dxa"/>
          </w:tcPr>
          <w:p w:rsidR="00F177B2" w:rsidRPr="002B49C1" w:rsidRDefault="008000D5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177B2" w:rsidRPr="002B49C1" w:rsidRDefault="00DE7E48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«Интересный</w:t>
            </w:r>
            <w:r w:rsidR="008000D5"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 аппарат»</w:t>
            </w:r>
          </w:p>
        </w:tc>
        <w:tc>
          <w:tcPr>
            <w:tcW w:w="3969" w:type="dxa"/>
          </w:tcPr>
          <w:p w:rsidR="00F177B2" w:rsidRPr="002B49C1" w:rsidRDefault="008000D5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устройством прибора для выжигания, продолжение и завершение выполнения контурной  работы. </w:t>
            </w:r>
          </w:p>
        </w:tc>
        <w:tc>
          <w:tcPr>
            <w:tcW w:w="993" w:type="dxa"/>
          </w:tcPr>
          <w:p w:rsidR="00F177B2" w:rsidRPr="002B49C1" w:rsidRDefault="00BE0568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177B2" w:rsidRPr="002B49C1" w:rsidRDefault="008000D5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177B2" w:rsidRPr="002B49C1" w:rsidRDefault="00BE0568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0D5" w:rsidRPr="002B49C1" w:rsidTr="002E2F20">
        <w:tc>
          <w:tcPr>
            <w:tcW w:w="851" w:type="dxa"/>
          </w:tcPr>
          <w:p w:rsidR="00F177B2" w:rsidRPr="002B49C1" w:rsidRDefault="008000D5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177B2" w:rsidRPr="002B49C1" w:rsidRDefault="008000D5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«В мире животных»</w:t>
            </w:r>
          </w:p>
        </w:tc>
        <w:tc>
          <w:tcPr>
            <w:tcW w:w="3969" w:type="dxa"/>
          </w:tcPr>
          <w:p w:rsidR="00F177B2" w:rsidRPr="002B49C1" w:rsidRDefault="008000D5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Подбор эскиза на заданную тему, перенесение эскиза на основу, выжигание контура, выполнение нескольких элементов цветом.</w:t>
            </w:r>
          </w:p>
        </w:tc>
        <w:tc>
          <w:tcPr>
            <w:tcW w:w="993" w:type="dxa"/>
          </w:tcPr>
          <w:p w:rsidR="00F177B2" w:rsidRPr="002B49C1" w:rsidRDefault="005A2819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177B2" w:rsidRPr="002B49C1" w:rsidRDefault="008000D5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8000D5" w:rsidRPr="002B49C1" w:rsidRDefault="005A2819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177B2" w:rsidRPr="002B49C1" w:rsidRDefault="00F177B2" w:rsidP="008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D5" w:rsidRPr="002B49C1" w:rsidTr="002E2F20">
        <w:tc>
          <w:tcPr>
            <w:tcW w:w="851" w:type="dxa"/>
          </w:tcPr>
          <w:p w:rsidR="008000D5" w:rsidRPr="002B49C1" w:rsidRDefault="00497797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000D5" w:rsidRPr="002B49C1" w:rsidRDefault="00497797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«Любимые мультфильмы»</w:t>
            </w:r>
          </w:p>
        </w:tc>
        <w:tc>
          <w:tcPr>
            <w:tcW w:w="3969" w:type="dxa"/>
          </w:tcPr>
          <w:p w:rsidR="008000D5" w:rsidRPr="002B49C1" w:rsidRDefault="00497797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Презентация учащимися любимого мультипликационного героя, подбор эскиза, перевод на фанеру, выполнение контурного выжигания, проработка в цвете</w:t>
            </w:r>
          </w:p>
        </w:tc>
        <w:tc>
          <w:tcPr>
            <w:tcW w:w="993" w:type="dxa"/>
          </w:tcPr>
          <w:p w:rsidR="008000D5" w:rsidRPr="002B49C1" w:rsidRDefault="001F720D" w:rsidP="002E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F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8000D5" w:rsidRPr="002B49C1" w:rsidRDefault="002E2F20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000D5" w:rsidRPr="002B49C1" w:rsidRDefault="002E2F20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000D5" w:rsidRPr="002B49C1" w:rsidTr="002E2F20">
        <w:tc>
          <w:tcPr>
            <w:tcW w:w="851" w:type="dxa"/>
          </w:tcPr>
          <w:p w:rsidR="008000D5" w:rsidRPr="002B49C1" w:rsidRDefault="00497797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000D5" w:rsidRPr="002B49C1" w:rsidRDefault="00497797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«Красота природы»</w:t>
            </w:r>
          </w:p>
        </w:tc>
        <w:tc>
          <w:tcPr>
            <w:tcW w:w="3969" w:type="dxa"/>
          </w:tcPr>
          <w:p w:rsidR="008000D5" w:rsidRPr="002B49C1" w:rsidRDefault="00497797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особенностях изображения разных времен года, подбор эскиза, проработка эскиза в цвете, переведение эскиза на фанеру, выжигание контура, </w:t>
            </w:r>
            <w:r w:rsidRPr="002B4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проработка изображения в цвете </w:t>
            </w:r>
          </w:p>
        </w:tc>
        <w:tc>
          <w:tcPr>
            <w:tcW w:w="993" w:type="dxa"/>
          </w:tcPr>
          <w:p w:rsidR="008000D5" w:rsidRPr="002B49C1" w:rsidRDefault="00497797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:rsidR="008000D5" w:rsidRPr="002B49C1" w:rsidRDefault="00497797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000D5" w:rsidRPr="002B49C1" w:rsidRDefault="00497797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797" w:rsidRPr="002B49C1" w:rsidTr="002E2F20">
        <w:tc>
          <w:tcPr>
            <w:tcW w:w="851" w:type="dxa"/>
          </w:tcPr>
          <w:p w:rsidR="00497797" w:rsidRPr="002B49C1" w:rsidRDefault="00497797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497797" w:rsidRPr="002B49C1" w:rsidRDefault="00497797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0568" w:rsidRPr="002B49C1">
              <w:rPr>
                <w:rFonts w:ascii="Times New Roman" w:hAnsi="Times New Roman" w:cs="Times New Roman"/>
                <w:sz w:val="28"/>
                <w:szCs w:val="28"/>
              </w:rPr>
              <w:t>Тайны старого дуба</w:t>
            </w: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97797" w:rsidRPr="002B49C1" w:rsidRDefault="00BE0568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правил техники безопасности, технология вощения древесины, завершение работы покрытием лака.</w:t>
            </w:r>
          </w:p>
        </w:tc>
        <w:tc>
          <w:tcPr>
            <w:tcW w:w="993" w:type="dxa"/>
          </w:tcPr>
          <w:p w:rsidR="00497797" w:rsidRPr="002B49C1" w:rsidRDefault="006D629E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97797" w:rsidRPr="002B49C1" w:rsidRDefault="00BE0568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97797" w:rsidRPr="002B49C1" w:rsidRDefault="006D629E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7797" w:rsidRPr="002B49C1" w:rsidTr="002E2F20">
        <w:tc>
          <w:tcPr>
            <w:tcW w:w="851" w:type="dxa"/>
          </w:tcPr>
          <w:p w:rsidR="00497797" w:rsidRPr="002B49C1" w:rsidRDefault="00BE0568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497797" w:rsidRPr="002B49C1" w:rsidRDefault="00BE0568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969" w:type="dxa"/>
          </w:tcPr>
          <w:p w:rsidR="00497797" w:rsidRPr="002B49C1" w:rsidRDefault="00BE0568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 w:rsidR="00B86DFD" w:rsidRPr="002B49C1">
              <w:rPr>
                <w:rFonts w:ascii="Times New Roman" w:hAnsi="Times New Roman" w:cs="Times New Roman"/>
                <w:sz w:val="28"/>
                <w:szCs w:val="28"/>
              </w:rPr>
              <w:t>репление изученного</w:t>
            </w: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, подборка эскиза на заданную тему, выполнение работы, проработка в цвете.</w:t>
            </w:r>
          </w:p>
        </w:tc>
        <w:tc>
          <w:tcPr>
            <w:tcW w:w="993" w:type="dxa"/>
          </w:tcPr>
          <w:p w:rsidR="00497797" w:rsidRPr="002B49C1" w:rsidRDefault="00BE0568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97797" w:rsidRPr="002B49C1" w:rsidRDefault="00BE0568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97797" w:rsidRPr="002B49C1" w:rsidRDefault="00BE0568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629E" w:rsidRPr="002B49C1" w:rsidTr="002E2F20">
        <w:tc>
          <w:tcPr>
            <w:tcW w:w="851" w:type="dxa"/>
          </w:tcPr>
          <w:p w:rsidR="006D629E" w:rsidRPr="002B49C1" w:rsidRDefault="006D629E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D629E" w:rsidRPr="002B49C1" w:rsidRDefault="00B86DFD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«Витаминное творчество»</w:t>
            </w:r>
          </w:p>
        </w:tc>
        <w:tc>
          <w:tcPr>
            <w:tcW w:w="3969" w:type="dxa"/>
          </w:tcPr>
          <w:p w:rsidR="006D629E" w:rsidRPr="002B49C1" w:rsidRDefault="00B86DFD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Изображение натюрморта овощей и фруктов на листе бумаг, перенесение его на фанеру, выжигание, проработка в цвете.</w:t>
            </w:r>
          </w:p>
        </w:tc>
        <w:tc>
          <w:tcPr>
            <w:tcW w:w="993" w:type="dxa"/>
          </w:tcPr>
          <w:p w:rsidR="006D629E" w:rsidRPr="002B49C1" w:rsidRDefault="00F058A9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6D629E" w:rsidRPr="002B49C1" w:rsidRDefault="00F058A9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6D629E" w:rsidRPr="002B49C1" w:rsidRDefault="00F058A9" w:rsidP="00F0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629E" w:rsidRPr="002B49C1" w:rsidTr="002E2F20">
        <w:tc>
          <w:tcPr>
            <w:tcW w:w="851" w:type="dxa"/>
          </w:tcPr>
          <w:p w:rsidR="006D629E" w:rsidRPr="002B49C1" w:rsidRDefault="006D629E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D629E" w:rsidRPr="002B49C1" w:rsidRDefault="00F058A9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«Мечты о море»</w:t>
            </w:r>
          </w:p>
        </w:tc>
        <w:tc>
          <w:tcPr>
            <w:tcW w:w="3969" w:type="dxa"/>
          </w:tcPr>
          <w:p w:rsidR="00F058A9" w:rsidRPr="002B49C1" w:rsidRDefault="00F058A9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маринистическими</w:t>
            </w:r>
            <w:proofErr w:type="spellEnd"/>
            <w:r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 картинами великих художников.</w:t>
            </w:r>
          </w:p>
          <w:p w:rsidR="006D629E" w:rsidRPr="002B49C1" w:rsidRDefault="00F058A9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морскую тему с имеющимися эскизами.</w:t>
            </w:r>
          </w:p>
        </w:tc>
        <w:tc>
          <w:tcPr>
            <w:tcW w:w="993" w:type="dxa"/>
          </w:tcPr>
          <w:p w:rsidR="006D629E" w:rsidRPr="002B49C1" w:rsidRDefault="00F058A9" w:rsidP="00F0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6D629E" w:rsidRPr="002B49C1" w:rsidRDefault="00F058A9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6D629E" w:rsidRPr="002B49C1" w:rsidRDefault="00F058A9" w:rsidP="00F0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D629E" w:rsidRPr="002B49C1" w:rsidTr="002E2F20">
        <w:tc>
          <w:tcPr>
            <w:tcW w:w="851" w:type="dxa"/>
          </w:tcPr>
          <w:p w:rsidR="006D629E" w:rsidRPr="002B49C1" w:rsidRDefault="006D629E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6D629E" w:rsidRPr="002B49C1" w:rsidRDefault="00F40D15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«Приятный подарок»</w:t>
            </w:r>
          </w:p>
        </w:tc>
        <w:tc>
          <w:tcPr>
            <w:tcW w:w="3969" w:type="dxa"/>
          </w:tcPr>
          <w:p w:rsidR="006D629E" w:rsidRPr="002B49C1" w:rsidRDefault="00F40D15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брелока-медали с использованием </w:t>
            </w:r>
            <w:proofErr w:type="spellStart"/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пирографической</w:t>
            </w:r>
            <w:proofErr w:type="spellEnd"/>
            <w:r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 растушевки.</w:t>
            </w:r>
          </w:p>
        </w:tc>
        <w:tc>
          <w:tcPr>
            <w:tcW w:w="993" w:type="dxa"/>
          </w:tcPr>
          <w:p w:rsidR="006D629E" w:rsidRPr="002B49C1" w:rsidRDefault="00F40D15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D629E" w:rsidRPr="002B49C1" w:rsidRDefault="00F40D15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6D629E" w:rsidRPr="002B49C1" w:rsidRDefault="00F40D15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629E" w:rsidRPr="002B49C1" w:rsidTr="002E2F20">
        <w:tc>
          <w:tcPr>
            <w:tcW w:w="851" w:type="dxa"/>
          </w:tcPr>
          <w:p w:rsidR="006D629E" w:rsidRPr="002B49C1" w:rsidRDefault="006D629E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6D629E" w:rsidRPr="002B49C1" w:rsidRDefault="00B86DFD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«Полет фантазии»</w:t>
            </w:r>
          </w:p>
        </w:tc>
        <w:tc>
          <w:tcPr>
            <w:tcW w:w="3969" w:type="dxa"/>
          </w:tcPr>
          <w:p w:rsidR="006D629E" w:rsidRPr="002B49C1" w:rsidRDefault="00B86DFD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свободную тему с применением любого изученного вида декорирования работы</w:t>
            </w:r>
          </w:p>
        </w:tc>
        <w:tc>
          <w:tcPr>
            <w:tcW w:w="993" w:type="dxa"/>
          </w:tcPr>
          <w:p w:rsidR="006D629E" w:rsidRPr="002B49C1" w:rsidRDefault="00694C76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D629E" w:rsidRPr="002B49C1" w:rsidRDefault="00694C76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6D629E" w:rsidRPr="002B49C1" w:rsidRDefault="00694C76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2F20" w:rsidRPr="002B49C1" w:rsidTr="002E2F20">
        <w:tc>
          <w:tcPr>
            <w:tcW w:w="851" w:type="dxa"/>
          </w:tcPr>
          <w:p w:rsidR="002E2F20" w:rsidRPr="002B49C1" w:rsidRDefault="002E2F20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2E2F20" w:rsidRPr="002B49C1" w:rsidRDefault="002E2F20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«Фото-рамки»</w:t>
            </w:r>
          </w:p>
        </w:tc>
        <w:tc>
          <w:tcPr>
            <w:tcW w:w="3969" w:type="dxa"/>
          </w:tcPr>
          <w:p w:rsidR="002E2F20" w:rsidRPr="002B49C1" w:rsidRDefault="002E2F20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практическая работа</w:t>
            </w:r>
          </w:p>
        </w:tc>
        <w:tc>
          <w:tcPr>
            <w:tcW w:w="993" w:type="dxa"/>
          </w:tcPr>
          <w:p w:rsidR="002E2F20" w:rsidRPr="002B49C1" w:rsidRDefault="002E2F20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E2F20" w:rsidRPr="002B49C1" w:rsidRDefault="002E2F20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2E2F20" w:rsidRPr="002B49C1" w:rsidRDefault="002E2F20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E0568" w:rsidRPr="002B49C1" w:rsidTr="002E2F20">
        <w:tc>
          <w:tcPr>
            <w:tcW w:w="851" w:type="dxa"/>
          </w:tcPr>
          <w:p w:rsidR="00BE0568" w:rsidRPr="002B49C1" w:rsidRDefault="002E2F20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BE0568" w:rsidRPr="002B49C1" w:rsidRDefault="000169D0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3969" w:type="dxa"/>
          </w:tcPr>
          <w:p w:rsidR="00BE0568" w:rsidRPr="002B49C1" w:rsidRDefault="00BE0568" w:rsidP="002E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Подведение итогов, презентация творческих работ учащихся</w:t>
            </w:r>
            <w:r w:rsidR="00201522" w:rsidRPr="002B49C1">
              <w:rPr>
                <w:rFonts w:ascii="Times New Roman" w:hAnsi="Times New Roman" w:cs="Times New Roman"/>
                <w:sz w:val="28"/>
                <w:szCs w:val="28"/>
              </w:rPr>
              <w:t>, оценка деятельности.</w:t>
            </w:r>
          </w:p>
        </w:tc>
        <w:tc>
          <w:tcPr>
            <w:tcW w:w="993" w:type="dxa"/>
          </w:tcPr>
          <w:p w:rsidR="00BE0568" w:rsidRPr="002B49C1" w:rsidRDefault="00201522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E0568" w:rsidRPr="002B49C1" w:rsidRDefault="00201522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BE0568" w:rsidRPr="002B49C1" w:rsidRDefault="00201522" w:rsidP="00F1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522" w:rsidRPr="002B49C1" w:rsidTr="002E2F20">
        <w:tc>
          <w:tcPr>
            <w:tcW w:w="6804" w:type="dxa"/>
            <w:gridSpan w:val="3"/>
          </w:tcPr>
          <w:p w:rsidR="00201522" w:rsidRPr="002B49C1" w:rsidRDefault="00201522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3" w:type="dxa"/>
          </w:tcPr>
          <w:p w:rsidR="00201522" w:rsidRPr="002B49C1" w:rsidRDefault="00694C76" w:rsidP="00F05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201522" w:rsidRPr="002B49C1" w:rsidRDefault="00694C76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41" w:type="dxa"/>
          </w:tcPr>
          <w:p w:rsidR="00201522" w:rsidRPr="002B49C1" w:rsidRDefault="00694C76" w:rsidP="00F1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</w:tbl>
    <w:p w:rsidR="00C03F0D" w:rsidRDefault="00C03F0D" w:rsidP="00C03F0D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3F0D" w:rsidRDefault="00C03F0D" w:rsidP="00C03F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B25ED" w:rsidRPr="006B25ED" w:rsidRDefault="00EE6015" w:rsidP="00C03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25ED">
        <w:rPr>
          <w:rFonts w:ascii="Times New Roman" w:eastAsia="Times New Roman" w:hAnsi="Times New Roman" w:cs="Times New Roman"/>
          <w:b/>
          <w:sz w:val="36"/>
          <w:szCs w:val="36"/>
        </w:rPr>
        <w:t>Обеспечение программы.</w:t>
      </w:r>
    </w:p>
    <w:p w:rsidR="001F720D" w:rsidRPr="001F720D" w:rsidRDefault="00EE6015" w:rsidP="00C03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015">
        <w:rPr>
          <w:rFonts w:ascii="Times New Roman" w:eastAsia="Times New Roman" w:hAnsi="Times New Roman" w:cs="Times New Roman"/>
          <w:b/>
          <w:sz w:val="28"/>
          <w:szCs w:val="28"/>
        </w:rPr>
        <w:t>Ме</w:t>
      </w:r>
      <w:r w:rsidRPr="006B25ED">
        <w:rPr>
          <w:rFonts w:ascii="Times New Roman" w:eastAsia="Times New Roman" w:hAnsi="Times New Roman" w:cs="Times New Roman"/>
          <w:b/>
          <w:sz w:val="28"/>
          <w:szCs w:val="28"/>
        </w:rPr>
        <w:t>тодическое обеспечение.</w:t>
      </w:r>
    </w:p>
    <w:p w:rsidR="00EE6015" w:rsidRPr="00EE6015" w:rsidRDefault="00EE6015" w:rsidP="00EE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E6015">
        <w:rPr>
          <w:rFonts w:ascii="Times New Roman" w:eastAsia="Times New Roman" w:hAnsi="Times New Roman" w:cs="Times New Roman"/>
          <w:b/>
          <w:sz w:val="28"/>
          <w:szCs w:val="20"/>
        </w:rPr>
        <w:t>1 год обучения</w:t>
      </w:r>
    </w:p>
    <w:p w:rsidR="00EE6015" w:rsidRPr="00EE6015" w:rsidRDefault="00EE6015" w:rsidP="00EE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4253"/>
        <w:gridCol w:w="2551"/>
      </w:tblGrid>
      <w:tr w:rsidR="00EE6015" w:rsidRPr="00EE6015" w:rsidTr="000169D0">
        <w:tc>
          <w:tcPr>
            <w:tcW w:w="851" w:type="dxa"/>
          </w:tcPr>
          <w:p w:rsidR="00EE6015" w:rsidRPr="00EE6015" w:rsidRDefault="00EE6015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</w:t>
            </w:r>
          </w:p>
        </w:tc>
        <w:tc>
          <w:tcPr>
            <w:tcW w:w="2693" w:type="dxa"/>
          </w:tcPr>
          <w:p w:rsidR="00EE6015" w:rsidRPr="00EE6015" w:rsidRDefault="00EE6015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 Е М А</w:t>
            </w:r>
          </w:p>
        </w:tc>
        <w:tc>
          <w:tcPr>
            <w:tcW w:w="4253" w:type="dxa"/>
          </w:tcPr>
          <w:p w:rsidR="00EE6015" w:rsidRPr="00EE6015" w:rsidRDefault="00EE6015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Формы проведения занятий</w:t>
            </w:r>
          </w:p>
        </w:tc>
        <w:tc>
          <w:tcPr>
            <w:tcW w:w="2551" w:type="dxa"/>
          </w:tcPr>
          <w:p w:rsidR="00EE6015" w:rsidRPr="00EE6015" w:rsidRDefault="00EE6015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Формы подведения </w:t>
            </w:r>
            <w:r w:rsidRPr="00EE601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lastRenderedPageBreak/>
              <w:t>итогов</w:t>
            </w:r>
          </w:p>
        </w:tc>
      </w:tr>
      <w:tr w:rsidR="000169D0" w:rsidRPr="00EE6015" w:rsidTr="000169D0">
        <w:trPr>
          <w:trHeight w:val="1158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1.</w:t>
            </w:r>
          </w:p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253" w:type="dxa"/>
          </w:tcPr>
          <w:p w:rsidR="000169D0" w:rsidRPr="00EE6015" w:rsidRDefault="000169D0" w:rsidP="002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>Беседа, игра, рассматривание творческих работ.</w:t>
            </w:r>
          </w:p>
        </w:tc>
        <w:tc>
          <w:tcPr>
            <w:tcW w:w="25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>Беседа</w:t>
            </w:r>
          </w:p>
          <w:p w:rsidR="000169D0" w:rsidRPr="00EE6015" w:rsidRDefault="000169D0" w:rsidP="002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69D0" w:rsidRPr="00EE6015" w:rsidTr="000169D0">
        <w:trPr>
          <w:trHeight w:val="1149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«Выжигание</w:t>
            </w: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то…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0169D0" w:rsidRPr="00EE6015" w:rsidRDefault="000169D0" w:rsidP="002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>Беседа, показ и объяснение педагога, практическая работа.</w:t>
            </w:r>
          </w:p>
        </w:tc>
        <w:tc>
          <w:tcPr>
            <w:tcW w:w="2551" w:type="dxa"/>
          </w:tcPr>
          <w:p w:rsidR="000169D0" w:rsidRPr="002E2F20" w:rsidRDefault="000169D0" w:rsidP="002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Опрос</w:t>
            </w:r>
          </w:p>
          <w:p w:rsidR="000169D0" w:rsidRPr="002E2F20" w:rsidRDefault="000169D0" w:rsidP="002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69D0" w:rsidRPr="00EE6015" w:rsidRDefault="000169D0" w:rsidP="002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69D0" w:rsidRPr="00EE6015" w:rsidTr="000169D0">
        <w:trPr>
          <w:trHeight w:val="1149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«Интересный аппарат»</w:t>
            </w:r>
          </w:p>
        </w:tc>
        <w:tc>
          <w:tcPr>
            <w:tcW w:w="4253" w:type="dxa"/>
          </w:tcPr>
          <w:p w:rsidR="000169D0" w:rsidRPr="00EE6015" w:rsidRDefault="000169D0" w:rsidP="0001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Показ и объяснение педагога, рассматривание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аппарата, </w:t>
            </w:r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>практическая работа, индивидуальная работа педагога с детьми.</w:t>
            </w:r>
          </w:p>
        </w:tc>
        <w:tc>
          <w:tcPr>
            <w:tcW w:w="2551" w:type="dxa"/>
          </w:tcPr>
          <w:p w:rsidR="000169D0" w:rsidRPr="00EE6015" w:rsidRDefault="000169D0" w:rsidP="0001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Беседа</w:t>
            </w:r>
          </w:p>
        </w:tc>
      </w:tr>
      <w:tr w:rsidR="000169D0" w:rsidRPr="00EE6015" w:rsidTr="000169D0">
        <w:trPr>
          <w:trHeight w:val="1149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«В мире животных»</w:t>
            </w:r>
          </w:p>
        </w:tc>
        <w:tc>
          <w:tcPr>
            <w:tcW w:w="4253" w:type="dxa"/>
          </w:tcPr>
          <w:p w:rsidR="000169D0" w:rsidRPr="00EE6015" w:rsidRDefault="000169D0" w:rsidP="002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Рассматривание образцов, показ и объяснение педагога, </w:t>
            </w:r>
            <w:proofErr w:type="spellStart"/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>практич</w:t>
            </w:r>
            <w:proofErr w:type="spellEnd"/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  <w:proofErr w:type="spellStart"/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</w:t>
            </w:r>
            <w:proofErr w:type="spellEnd"/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>. работа, работа в парах.</w:t>
            </w:r>
          </w:p>
        </w:tc>
        <w:tc>
          <w:tcPr>
            <w:tcW w:w="2551" w:type="dxa"/>
          </w:tcPr>
          <w:p w:rsidR="000169D0" w:rsidRPr="00EE6015" w:rsidRDefault="000169D0" w:rsidP="002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Беседа, оценка работ педагогом. Самоанализ</w:t>
            </w:r>
          </w:p>
        </w:tc>
      </w:tr>
      <w:tr w:rsidR="000169D0" w:rsidRPr="00EE6015" w:rsidTr="000169D0">
        <w:trPr>
          <w:trHeight w:val="1149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«Любимые мультфильмы»</w:t>
            </w:r>
          </w:p>
        </w:tc>
        <w:tc>
          <w:tcPr>
            <w:tcW w:w="4253" w:type="dxa"/>
          </w:tcPr>
          <w:p w:rsidR="000169D0" w:rsidRPr="00EE6015" w:rsidRDefault="000169D0" w:rsidP="002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>Беседа, рассматривание иллюстраций, практическая работа.</w:t>
            </w:r>
          </w:p>
        </w:tc>
        <w:tc>
          <w:tcPr>
            <w:tcW w:w="25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2F20">
              <w:rPr>
                <w:rFonts w:ascii="Times New Roman" w:eastAsia="Times New Roman" w:hAnsi="Times New Roman" w:cs="Times New Roman"/>
                <w:sz w:val="28"/>
                <w:szCs w:val="20"/>
              </w:rPr>
              <w:t>Творческие задания, выставка лучших эскизов и рисунков</w:t>
            </w:r>
          </w:p>
        </w:tc>
      </w:tr>
      <w:tr w:rsidR="000169D0" w:rsidRPr="00EE6015" w:rsidTr="000169D0">
        <w:trPr>
          <w:trHeight w:val="1149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«Красота природы»</w:t>
            </w:r>
          </w:p>
        </w:tc>
        <w:tc>
          <w:tcPr>
            <w:tcW w:w="4253" w:type="dxa"/>
          </w:tcPr>
          <w:p w:rsidR="000169D0" w:rsidRPr="00EE6015" w:rsidRDefault="000169D0" w:rsidP="002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>Беседа, рассматривание иллюстраций и предметов, игра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сообщения детей.</w:t>
            </w:r>
          </w:p>
        </w:tc>
        <w:tc>
          <w:tcPr>
            <w:tcW w:w="2551" w:type="dxa"/>
          </w:tcPr>
          <w:p w:rsidR="000169D0" w:rsidRPr="00EE6015" w:rsidRDefault="000169D0" w:rsidP="0015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2F20">
              <w:rPr>
                <w:rFonts w:ascii="Times New Roman" w:eastAsia="Times New Roman" w:hAnsi="Times New Roman" w:cs="Times New Roman"/>
                <w:sz w:val="28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блюдение педагога,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минивыставка</w:t>
            </w:r>
            <w:proofErr w:type="spellEnd"/>
          </w:p>
        </w:tc>
      </w:tr>
      <w:tr w:rsidR="000169D0" w:rsidRPr="00EE6015" w:rsidTr="000169D0">
        <w:trPr>
          <w:trHeight w:val="1149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«Тайны старого дуба»</w:t>
            </w:r>
          </w:p>
        </w:tc>
        <w:tc>
          <w:tcPr>
            <w:tcW w:w="4253" w:type="dxa"/>
          </w:tcPr>
          <w:p w:rsidR="000169D0" w:rsidRPr="00EE6015" w:rsidRDefault="000169D0" w:rsidP="0015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>Практическая деятельность, индивидуальная работа педагога с детьми</w:t>
            </w:r>
          </w:p>
        </w:tc>
        <w:tc>
          <w:tcPr>
            <w:tcW w:w="2551" w:type="dxa"/>
          </w:tcPr>
          <w:p w:rsidR="000169D0" w:rsidRPr="00EE6015" w:rsidRDefault="000169D0" w:rsidP="0015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2F20">
              <w:rPr>
                <w:rFonts w:ascii="Times New Roman" w:eastAsia="Times New Roman" w:hAnsi="Times New Roman" w:cs="Times New Roman"/>
                <w:sz w:val="28"/>
                <w:szCs w:val="20"/>
              </w:rPr>
              <w:t>Наблюдение педагога, анализ рабо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 педагогом и детьми, выставки.</w:t>
            </w:r>
          </w:p>
        </w:tc>
      </w:tr>
      <w:tr w:rsidR="000169D0" w:rsidRPr="00EE6015" w:rsidTr="000169D0">
        <w:trPr>
          <w:trHeight w:val="1149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4253" w:type="dxa"/>
          </w:tcPr>
          <w:p w:rsidR="000169D0" w:rsidRPr="00EE6015" w:rsidRDefault="000169D0" w:rsidP="0015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>гра, практическая деятельность (оформление выставок)</w:t>
            </w:r>
          </w:p>
        </w:tc>
        <w:tc>
          <w:tcPr>
            <w:tcW w:w="2551" w:type="dxa"/>
          </w:tcPr>
          <w:p w:rsidR="000169D0" w:rsidRPr="00EE6015" w:rsidRDefault="000169D0" w:rsidP="0015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Конкурс</w:t>
            </w:r>
          </w:p>
        </w:tc>
      </w:tr>
      <w:tr w:rsidR="000169D0" w:rsidRPr="00EE6015" w:rsidTr="000169D0">
        <w:trPr>
          <w:trHeight w:val="645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«Витаминное творчество»</w:t>
            </w:r>
          </w:p>
        </w:tc>
        <w:tc>
          <w:tcPr>
            <w:tcW w:w="4253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E6015">
              <w:rPr>
                <w:rFonts w:ascii="Times New Roman" w:eastAsia="Times New Roman" w:hAnsi="Times New Roman" w:cs="Times New Roman"/>
                <w:sz w:val="28"/>
                <w:szCs w:val="20"/>
              </w:rPr>
              <w:t>Беседа, опрос</w:t>
            </w:r>
          </w:p>
        </w:tc>
        <w:tc>
          <w:tcPr>
            <w:tcW w:w="25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2F20">
              <w:rPr>
                <w:rFonts w:ascii="Times New Roman" w:eastAsia="Times New Roman" w:hAnsi="Times New Roman" w:cs="Times New Roman"/>
                <w:sz w:val="28"/>
                <w:szCs w:val="20"/>
              </w:rPr>
              <w:t>Диагностика.</w:t>
            </w:r>
          </w:p>
        </w:tc>
      </w:tr>
      <w:tr w:rsidR="000169D0" w:rsidRPr="00EE6015" w:rsidTr="000169D0">
        <w:trPr>
          <w:trHeight w:val="645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10.</w:t>
            </w: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«Мечты о море»</w:t>
            </w:r>
          </w:p>
        </w:tc>
        <w:tc>
          <w:tcPr>
            <w:tcW w:w="4253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:rsidR="000169D0" w:rsidRPr="002E2F20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Наблюдение</w:t>
            </w:r>
          </w:p>
        </w:tc>
      </w:tr>
      <w:tr w:rsidR="000169D0" w:rsidRPr="00EE6015" w:rsidTr="000169D0">
        <w:trPr>
          <w:trHeight w:val="645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11.</w:t>
            </w: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«Приятный подарок»</w:t>
            </w:r>
          </w:p>
        </w:tc>
        <w:tc>
          <w:tcPr>
            <w:tcW w:w="4253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самостоятельнвя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работа</w:t>
            </w:r>
          </w:p>
        </w:tc>
        <w:tc>
          <w:tcPr>
            <w:tcW w:w="2551" w:type="dxa"/>
          </w:tcPr>
          <w:p w:rsidR="000169D0" w:rsidRPr="002E2F20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Минивыставка</w:t>
            </w:r>
            <w:proofErr w:type="spellEnd"/>
          </w:p>
        </w:tc>
      </w:tr>
      <w:tr w:rsidR="000169D0" w:rsidRPr="00EE6015" w:rsidTr="000169D0">
        <w:trPr>
          <w:trHeight w:val="645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12.</w:t>
            </w: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1">
              <w:rPr>
                <w:rFonts w:ascii="Times New Roman" w:hAnsi="Times New Roman" w:cs="Times New Roman"/>
                <w:sz w:val="28"/>
                <w:szCs w:val="28"/>
              </w:rPr>
              <w:t>«Полет фантазии»</w:t>
            </w:r>
          </w:p>
        </w:tc>
        <w:tc>
          <w:tcPr>
            <w:tcW w:w="4253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Беседа, практическая деятельность. Подготовка работ к выставке</w:t>
            </w:r>
          </w:p>
        </w:tc>
        <w:tc>
          <w:tcPr>
            <w:tcW w:w="2551" w:type="dxa"/>
          </w:tcPr>
          <w:p w:rsidR="000169D0" w:rsidRPr="002E2F20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Анализ работ</w:t>
            </w:r>
          </w:p>
        </w:tc>
      </w:tr>
      <w:tr w:rsidR="000169D0" w:rsidRPr="00EE6015" w:rsidTr="000169D0">
        <w:trPr>
          <w:trHeight w:val="645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13.</w:t>
            </w: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«Фото-рамки»</w:t>
            </w:r>
          </w:p>
        </w:tc>
        <w:tc>
          <w:tcPr>
            <w:tcW w:w="4253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Практическая деятельность</w:t>
            </w:r>
          </w:p>
        </w:tc>
        <w:tc>
          <w:tcPr>
            <w:tcW w:w="2551" w:type="dxa"/>
          </w:tcPr>
          <w:p w:rsidR="000169D0" w:rsidRPr="002E2F20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Анализ работ детьми</w:t>
            </w:r>
          </w:p>
        </w:tc>
      </w:tr>
      <w:tr w:rsidR="000169D0" w:rsidRPr="00EE6015" w:rsidTr="000169D0">
        <w:trPr>
          <w:trHeight w:val="645"/>
        </w:trPr>
        <w:tc>
          <w:tcPr>
            <w:tcW w:w="851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14.</w:t>
            </w:r>
          </w:p>
        </w:tc>
        <w:tc>
          <w:tcPr>
            <w:tcW w:w="2693" w:type="dxa"/>
          </w:tcPr>
          <w:p w:rsidR="000169D0" w:rsidRPr="002B49C1" w:rsidRDefault="000169D0" w:rsidP="0003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4253" w:type="dxa"/>
          </w:tcPr>
          <w:p w:rsidR="000169D0" w:rsidRPr="00EE6015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Беседа, игра</w:t>
            </w:r>
          </w:p>
        </w:tc>
        <w:tc>
          <w:tcPr>
            <w:tcW w:w="2551" w:type="dxa"/>
          </w:tcPr>
          <w:p w:rsidR="000169D0" w:rsidRPr="002E2F20" w:rsidRDefault="000169D0" w:rsidP="00EE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170586" w:rsidRPr="00EE6015" w:rsidRDefault="00170586" w:rsidP="00EE60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586" w:rsidRPr="006B25ED" w:rsidRDefault="00EE6015" w:rsidP="00EE6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E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170586" w:rsidRPr="002B49C1" w:rsidRDefault="00170586" w:rsidP="001705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C1">
        <w:rPr>
          <w:rFonts w:ascii="Times New Roman" w:hAnsi="Times New Roman" w:cs="Times New Roman"/>
          <w:sz w:val="28"/>
          <w:szCs w:val="28"/>
        </w:rPr>
        <w:t>эскизы и рисунки для перевода их на фанеру;</w:t>
      </w:r>
    </w:p>
    <w:p w:rsidR="00170586" w:rsidRPr="002B49C1" w:rsidRDefault="00170586" w:rsidP="001705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C1">
        <w:rPr>
          <w:rFonts w:ascii="Times New Roman" w:hAnsi="Times New Roman" w:cs="Times New Roman"/>
          <w:sz w:val="28"/>
          <w:szCs w:val="28"/>
        </w:rPr>
        <w:t>приборы для выжигания;</w:t>
      </w:r>
    </w:p>
    <w:p w:rsidR="00170586" w:rsidRPr="002B49C1" w:rsidRDefault="00170586" w:rsidP="001705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C1">
        <w:rPr>
          <w:rFonts w:ascii="Times New Roman" w:hAnsi="Times New Roman" w:cs="Times New Roman"/>
          <w:sz w:val="28"/>
          <w:szCs w:val="28"/>
        </w:rPr>
        <w:t>фанера;</w:t>
      </w:r>
    </w:p>
    <w:p w:rsidR="00170586" w:rsidRPr="002B49C1" w:rsidRDefault="00170586" w:rsidP="001705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C1">
        <w:rPr>
          <w:rFonts w:ascii="Times New Roman" w:hAnsi="Times New Roman" w:cs="Times New Roman"/>
          <w:sz w:val="28"/>
          <w:szCs w:val="28"/>
        </w:rPr>
        <w:t>наждачная бумага;</w:t>
      </w:r>
    </w:p>
    <w:p w:rsidR="00170586" w:rsidRPr="002B49C1" w:rsidRDefault="00170586" w:rsidP="001705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C1">
        <w:rPr>
          <w:rFonts w:ascii="Times New Roman" w:hAnsi="Times New Roman" w:cs="Times New Roman"/>
          <w:sz w:val="28"/>
          <w:szCs w:val="28"/>
        </w:rPr>
        <w:t>лампы индивидуального освещения;</w:t>
      </w:r>
    </w:p>
    <w:p w:rsidR="00170586" w:rsidRPr="002B49C1" w:rsidRDefault="00170586" w:rsidP="001705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C1">
        <w:rPr>
          <w:rFonts w:ascii="Times New Roman" w:hAnsi="Times New Roman" w:cs="Times New Roman"/>
          <w:sz w:val="28"/>
          <w:szCs w:val="28"/>
        </w:rPr>
        <w:t>вентилятор;</w:t>
      </w:r>
    </w:p>
    <w:p w:rsidR="00170586" w:rsidRPr="002B49C1" w:rsidRDefault="00170586" w:rsidP="001705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C1">
        <w:rPr>
          <w:rFonts w:ascii="Times New Roman" w:hAnsi="Times New Roman" w:cs="Times New Roman"/>
          <w:sz w:val="28"/>
          <w:szCs w:val="28"/>
        </w:rPr>
        <w:t>краски, кисточки, карандаши;</w:t>
      </w:r>
    </w:p>
    <w:p w:rsidR="00170586" w:rsidRPr="002B49C1" w:rsidRDefault="00170586" w:rsidP="001705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C1">
        <w:rPr>
          <w:rFonts w:ascii="Times New Roman" w:hAnsi="Times New Roman" w:cs="Times New Roman"/>
          <w:sz w:val="28"/>
          <w:szCs w:val="28"/>
        </w:rPr>
        <w:t>вентилятор;</w:t>
      </w:r>
    </w:p>
    <w:p w:rsidR="00170586" w:rsidRPr="002B49C1" w:rsidRDefault="00170586" w:rsidP="001705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C1">
        <w:rPr>
          <w:rFonts w:ascii="Times New Roman" w:hAnsi="Times New Roman" w:cs="Times New Roman"/>
          <w:sz w:val="28"/>
          <w:szCs w:val="28"/>
        </w:rPr>
        <w:t>копировальная бумага;</w:t>
      </w:r>
    </w:p>
    <w:p w:rsidR="00170586" w:rsidRDefault="00340941" w:rsidP="001705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 для эскизов;</w:t>
      </w:r>
    </w:p>
    <w:p w:rsidR="00340941" w:rsidRPr="002B49C1" w:rsidRDefault="00340941" w:rsidP="001705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для записей.</w:t>
      </w:r>
    </w:p>
    <w:p w:rsidR="00170586" w:rsidRPr="002B49C1" w:rsidRDefault="00170586" w:rsidP="0017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586" w:rsidRPr="002B49C1" w:rsidRDefault="00170586" w:rsidP="0017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586" w:rsidRDefault="00170586" w:rsidP="0017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F0D" w:rsidRDefault="00C03F0D" w:rsidP="0017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F0D" w:rsidRDefault="00C03F0D" w:rsidP="0017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F0D" w:rsidRDefault="00C03F0D" w:rsidP="0017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F65" w:rsidRDefault="00EA1F65" w:rsidP="0017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F65" w:rsidRDefault="00EA1F65" w:rsidP="0017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F65" w:rsidRDefault="00EA1F65" w:rsidP="0017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F65" w:rsidRDefault="00EA1F65" w:rsidP="0017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F65" w:rsidRDefault="00EA1F65" w:rsidP="0017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F65" w:rsidRDefault="00EA1F65" w:rsidP="0017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F65" w:rsidRDefault="00EA1F65" w:rsidP="001705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F0D" w:rsidRPr="002B49C1" w:rsidRDefault="00C03F0D" w:rsidP="0017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586" w:rsidRPr="00EE6015" w:rsidRDefault="00170586" w:rsidP="002B49C1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15">
        <w:rPr>
          <w:rFonts w:ascii="Times New Roman" w:hAnsi="Times New Roman" w:cs="Times New Roman"/>
          <w:b/>
          <w:sz w:val="28"/>
          <w:szCs w:val="28"/>
        </w:rPr>
        <w:lastRenderedPageBreak/>
        <w:t>Литература, рекомен</w:t>
      </w:r>
      <w:r w:rsidR="002B49C1" w:rsidRPr="00EE6015">
        <w:rPr>
          <w:rFonts w:ascii="Times New Roman" w:hAnsi="Times New Roman" w:cs="Times New Roman"/>
          <w:b/>
          <w:sz w:val="28"/>
          <w:szCs w:val="28"/>
        </w:rPr>
        <w:t>дуемая для реализации программы.</w:t>
      </w:r>
    </w:p>
    <w:p w:rsidR="00170586" w:rsidRPr="002B49C1" w:rsidRDefault="00EE6015" w:rsidP="0026429A">
      <w:pPr>
        <w:pStyle w:val="a5"/>
        <w:tabs>
          <w:tab w:val="num" w:pos="375"/>
        </w:tabs>
        <w:spacing w:line="360" w:lineRule="auto"/>
        <w:ind w:left="374" w:hanging="374"/>
        <w:rPr>
          <w:szCs w:val="28"/>
        </w:rPr>
      </w:pPr>
      <w:r>
        <w:rPr>
          <w:szCs w:val="28"/>
        </w:rPr>
        <w:t>1</w:t>
      </w:r>
      <w:r w:rsidR="00170586" w:rsidRPr="002B49C1">
        <w:rPr>
          <w:szCs w:val="28"/>
        </w:rPr>
        <w:t>. Программа для внешкольных учреждений «Культура быта», раздел «Выпиливание и выжигание»</w:t>
      </w:r>
      <w:r w:rsidR="0026429A">
        <w:rPr>
          <w:szCs w:val="28"/>
        </w:rPr>
        <w:t>,</w:t>
      </w:r>
      <w:r w:rsidR="00170586" w:rsidRPr="002B49C1">
        <w:rPr>
          <w:szCs w:val="28"/>
        </w:rPr>
        <w:t xml:space="preserve"> стр.134 </w:t>
      </w:r>
      <w:r w:rsidR="0026429A">
        <w:rPr>
          <w:szCs w:val="28"/>
        </w:rPr>
        <w:t>– 138, М: «Просвещение»,-  1986</w:t>
      </w:r>
      <w:r w:rsidR="00170586" w:rsidRPr="002B49C1">
        <w:rPr>
          <w:szCs w:val="28"/>
        </w:rPr>
        <w:t>г.</w:t>
      </w:r>
    </w:p>
    <w:p w:rsidR="0026429A" w:rsidRDefault="00EE6015" w:rsidP="0026429A">
      <w:pPr>
        <w:pStyle w:val="a5"/>
        <w:tabs>
          <w:tab w:val="num" w:pos="375"/>
        </w:tabs>
        <w:spacing w:line="360" w:lineRule="auto"/>
        <w:ind w:left="374" w:hanging="374"/>
        <w:rPr>
          <w:szCs w:val="28"/>
        </w:rPr>
      </w:pPr>
      <w:r>
        <w:rPr>
          <w:szCs w:val="28"/>
        </w:rPr>
        <w:t>2</w:t>
      </w:r>
      <w:r w:rsidR="00170586" w:rsidRPr="002B49C1">
        <w:rPr>
          <w:szCs w:val="28"/>
        </w:rPr>
        <w:t xml:space="preserve">.  </w:t>
      </w:r>
      <w:proofErr w:type="spellStart"/>
      <w:r w:rsidR="0026429A">
        <w:rPr>
          <w:szCs w:val="28"/>
        </w:rPr>
        <w:t>Гусарчук</w:t>
      </w:r>
      <w:proofErr w:type="spellEnd"/>
      <w:r w:rsidR="0026429A">
        <w:rPr>
          <w:szCs w:val="28"/>
        </w:rPr>
        <w:t xml:space="preserve"> Д.М. 300 ответов любителю художественных работ по дереву/ Под ред</w:t>
      </w:r>
      <w:proofErr w:type="gramStart"/>
      <w:r w:rsidR="0026429A">
        <w:rPr>
          <w:szCs w:val="28"/>
        </w:rPr>
        <w:t>.к</w:t>
      </w:r>
      <w:proofErr w:type="gramEnd"/>
      <w:r w:rsidR="0026429A">
        <w:rPr>
          <w:szCs w:val="28"/>
        </w:rPr>
        <w:t xml:space="preserve">андидата искусствоведения Л.Я. Супрун. – 3-е изд., </w:t>
      </w:r>
      <w:proofErr w:type="spellStart"/>
      <w:r w:rsidR="0026429A">
        <w:rPr>
          <w:szCs w:val="28"/>
        </w:rPr>
        <w:t>перераб</w:t>
      </w:r>
      <w:proofErr w:type="spellEnd"/>
      <w:r w:rsidR="0026429A">
        <w:rPr>
          <w:szCs w:val="28"/>
        </w:rPr>
        <w:t xml:space="preserve">. И доп. – М.: </w:t>
      </w:r>
      <w:proofErr w:type="spellStart"/>
      <w:r w:rsidR="0026429A">
        <w:rPr>
          <w:szCs w:val="28"/>
        </w:rPr>
        <w:t>лесн</w:t>
      </w:r>
      <w:proofErr w:type="spellEnd"/>
      <w:r w:rsidR="0026429A">
        <w:rPr>
          <w:szCs w:val="28"/>
        </w:rPr>
        <w:t>. пром-</w:t>
      </w:r>
      <w:r w:rsidR="00475168">
        <w:rPr>
          <w:szCs w:val="28"/>
        </w:rPr>
        <w:t>сть,</w:t>
      </w:r>
      <w:r w:rsidR="0026429A">
        <w:rPr>
          <w:szCs w:val="28"/>
        </w:rPr>
        <w:t>1985. – 208с.;</w:t>
      </w:r>
    </w:p>
    <w:p w:rsidR="00170586" w:rsidRPr="002B49C1" w:rsidRDefault="0026429A" w:rsidP="0026429A">
      <w:pPr>
        <w:pStyle w:val="a5"/>
        <w:tabs>
          <w:tab w:val="num" w:pos="375"/>
        </w:tabs>
        <w:spacing w:line="360" w:lineRule="auto"/>
        <w:ind w:left="374" w:hanging="374"/>
        <w:rPr>
          <w:szCs w:val="28"/>
        </w:rPr>
      </w:pPr>
      <w:r>
        <w:rPr>
          <w:szCs w:val="28"/>
        </w:rPr>
        <w:t xml:space="preserve">3. </w:t>
      </w:r>
      <w:r w:rsidR="00170586" w:rsidRPr="002B49C1">
        <w:rPr>
          <w:szCs w:val="28"/>
        </w:rPr>
        <w:t xml:space="preserve">Д. Райт. Искусство выжигания по дереву. </w:t>
      </w:r>
      <w:r w:rsidR="00475168">
        <w:rPr>
          <w:szCs w:val="28"/>
        </w:rPr>
        <w:t xml:space="preserve">– М: </w:t>
      </w:r>
      <w:r w:rsidR="00170586" w:rsidRPr="002B49C1">
        <w:rPr>
          <w:szCs w:val="28"/>
        </w:rPr>
        <w:t>Издательская группа «</w:t>
      </w:r>
      <w:proofErr w:type="spellStart"/>
      <w:r w:rsidR="00170586" w:rsidRPr="002B49C1">
        <w:rPr>
          <w:szCs w:val="28"/>
        </w:rPr>
        <w:t>Контэнт</w:t>
      </w:r>
      <w:proofErr w:type="spellEnd"/>
      <w:r w:rsidR="00170586" w:rsidRPr="002B49C1">
        <w:rPr>
          <w:szCs w:val="28"/>
        </w:rPr>
        <w:t>», 2005.</w:t>
      </w:r>
    </w:p>
    <w:p w:rsidR="00170586" w:rsidRPr="002B49C1" w:rsidRDefault="0026429A" w:rsidP="0026429A">
      <w:pPr>
        <w:tabs>
          <w:tab w:val="num" w:pos="375"/>
        </w:tabs>
        <w:spacing w:after="0" w:line="360" w:lineRule="auto"/>
        <w:ind w:left="374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49C1">
        <w:rPr>
          <w:rFonts w:ascii="Times New Roman" w:hAnsi="Times New Roman" w:cs="Times New Roman"/>
          <w:sz w:val="28"/>
          <w:szCs w:val="28"/>
        </w:rPr>
        <w:t>.  Журналы «Народное творчество»</w:t>
      </w:r>
    </w:p>
    <w:sectPr w:rsidR="00170586" w:rsidRPr="002B49C1" w:rsidSect="00C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0FD"/>
    <w:multiLevelType w:val="singleLevel"/>
    <w:tmpl w:val="4C20DC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0B5"/>
    <w:rsid w:val="000169D0"/>
    <w:rsid w:val="001231EB"/>
    <w:rsid w:val="0015763E"/>
    <w:rsid w:val="00170586"/>
    <w:rsid w:val="001C6583"/>
    <w:rsid w:val="001C6C3A"/>
    <w:rsid w:val="001F720D"/>
    <w:rsid w:val="00201522"/>
    <w:rsid w:val="0026429A"/>
    <w:rsid w:val="002900E7"/>
    <w:rsid w:val="002B49C1"/>
    <w:rsid w:val="002E2F20"/>
    <w:rsid w:val="0032235F"/>
    <w:rsid w:val="00340941"/>
    <w:rsid w:val="003A6552"/>
    <w:rsid w:val="003B2147"/>
    <w:rsid w:val="003E6A2C"/>
    <w:rsid w:val="003F6C73"/>
    <w:rsid w:val="00475168"/>
    <w:rsid w:val="00497797"/>
    <w:rsid w:val="004D4184"/>
    <w:rsid w:val="005A2819"/>
    <w:rsid w:val="006110E2"/>
    <w:rsid w:val="00694C76"/>
    <w:rsid w:val="006B25ED"/>
    <w:rsid w:val="006D629E"/>
    <w:rsid w:val="007B7007"/>
    <w:rsid w:val="007F70B5"/>
    <w:rsid w:val="008000D5"/>
    <w:rsid w:val="00817B30"/>
    <w:rsid w:val="0082761F"/>
    <w:rsid w:val="008E5790"/>
    <w:rsid w:val="00994F58"/>
    <w:rsid w:val="009A3389"/>
    <w:rsid w:val="00A167EC"/>
    <w:rsid w:val="00AC5B97"/>
    <w:rsid w:val="00B0258C"/>
    <w:rsid w:val="00B86DFD"/>
    <w:rsid w:val="00BE0568"/>
    <w:rsid w:val="00BF4C29"/>
    <w:rsid w:val="00C03F0D"/>
    <w:rsid w:val="00C67DCA"/>
    <w:rsid w:val="00C745DA"/>
    <w:rsid w:val="00C82FEC"/>
    <w:rsid w:val="00D65F67"/>
    <w:rsid w:val="00DE7E48"/>
    <w:rsid w:val="00EA1F65"/>
    <w:rsid w:val="00EE6015"/>
    <w:rsid w:val="00EF7798"/>
    <w:rsid w:val="00F058A9"/>
    <w:rsid w:val="00F177B2"/>
    <w:rsid w:val="00F241B5"/>
    <w:rsid w:val="00F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DA"/>
  </w:style>
  <w:style w:type="paragraph" w:styleId="2">
    <w:name w:val="heading 2"/>
    <w:basedOn w:val="a"/>
    <w:next w:val="a"/>
    <w:link w:val="20"/>
    <w:qFormat/>
    <w:rsid w:val="001705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7F70B5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"/>
    <w:basedOn w:val="a"/>
    <w:link w:val="a6"/>
    <w:rsid w:val="00C67D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67DCA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F1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1705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70586"/>
  </w:style>
  <w:style w:type="character" w:customStyle="1" w:styleId="20">
    <w:name w:val="Заголовок 2 Знак"/>
    <w:basedOn w:val="a0"/>
    <w:link w:val="2"/>
    <w:rsid w:val="00170586"/>
    <w:rPr>
      <w:rFonts w:ascii="Times New Roman" w:eastAsia="Times New Roman" w:hAnsi="Times New Roman" w:cs="Times New Roman"/>
      <w:b/>
      <w:sz w:val="4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Osipova</dc:creator>
  <cp:keywords/>
  <dc:description/>
  <cp:lastModifiedBy>Metodist</cp:lastModifiedBy>
  <cp:revision>36</cp:revision>
  <cp:lastPrinted>2014-11-05T12:10:00Z</cp:lastPrinted>
  <dcterms:created xsi:type="dcterms:W3CDTF">2014-09-03T17:04:00Z</dcterms:created>
  <dcterms:modified xsi:type="dcterms:W3CDTF">2015-10-05T07:08:00Z</dcterms:modified>
</cp:coreProperties>
</file>